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DEC891" w14:textId="229B4907" w:rsidR="001F0098" w:rsidRPr="004173E2" w:rsidRDefault="00685600" w:rsidP="002B069B">
      <w:pPr>
        <w:pStyle w:val="BodyText"/>
        <w:ind w:hanging="694"/>
        <w:jc w:val="center"/>
        <w:rPr>
          <w:rFonts w:cs="B Titr"/>
          <w:sz w:val="28"/>
          <w:szCs w:val="28"/>
        </w:rPr>
      </w:pPr>
      <w:bookmarkStart w:id="0" w:name="_GoBack"/>
      <w:bookmarkEnd w:id="0"/>
      <w:r w:rsidRPr="004173E2">
        <w:rPr>
          <w:rFonts w:cs="B Titr" w:hint="cs"/>
          <w:sz w:val="28"/>
          <w:szCs w:val="28"/>
          <w:rtl/>
        </w:rPr>
        <w:t>بسته غدد</w:t>
      </w:r>
      <w:r w:rsidR="00C21FF4" w:rsidRPr="004173E2">
        <w:rPr>
          <w:rFonts w:cs="B Titr" w:hint="cs"/>
          <w:sz w:val="28"/>
          <w:szCs w:val="28"/>
          <w:rtl/>
        </w:rPr>
        <w:t xml:space="preserve"> </w:t>
      </w:r>
      <w:r w:rsidR="00C3447E" w:rsidRPr="004173E2">
        <w:rPr>
          <w:rFonts w:cs="B Titr" w:hint="cs"/>
          <w:sz w:val="28"/>
          <w:szCs w:val="28"/>
          <w:rtl/>
        </w:rPr>
        <w:t xml:space="preserve">گروه </w:t>
      </w:r>
      <w:r w:rsidR="00C21FF4" w:rsidRPr="004173E2">
        <w:rPr>
          <w:rFonts w:cs="B Titr"/>
          <w:sz w:val="28"/>
          <w:szCs w:val="28"/>
          <w:lang w:val="en-US"/>
        </w:rPr>
        <w:t>A</w:t>
      </w:r>
    </w:p>
    <w:p w14:paraId="4BC11C4C" w14:textId="77777777" w:rsidR="0059670E" w:rsidRPr="0008545D" w:rsidRDefault="0059670E" w:rsidP="002B069B">
      <w:pPr>
        <w:pStyle w:val="BodyText"/>
        <w:ind w:hanging="694"/>
        <w:jc w:val="both"/>
        <w:rPr>
          <w:rFonts w:cs="B Lotus"/>
          <w:sz w:val="24"/>
          <w:szCs w:val="24"/>
          <w:rtl/>
        </w:rPr>
      </w:pPr>
    </w:p>
    <w:tbl>
      <w:tblPr>
        <w:bidiVisual/>
        <w:tblW w:w="10271" w:type="dxa"/>
        <w:tblInd w:w="-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611"/>
        <w:gridCol w:w="5590"/>
        <w:gridCol w:w="1530"/>
      </w:tblGrid>
      <w:tr w:rsidR="00F766E5" w:rsidRPr="0008545D" w14:paraId="71AB492D" w14:textId="77777777" w:rsidTr="00753879">
        <w:trPr>
          <w:trHeight w:val="368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4A675D3C" w14:textId="77777777" w:rsidR="0059670E" w:rsidRPr="0008545D" w:rsidRDefault="0059670E" w:rsidP="002B069B">
            <w:pPr>
              <w:pStyle w:val="Heading2"/>
              <w:rPr>
                <w:rFonts w:cs="B Nazanin"/>
                <w:b w:val="0"/>
                <w:bCs w:val="0"/>
                <w:noProof w:val="0"/>
                <w:sz w:val="24"/>
                <w:szCs w:val="24"/>
                <w:rtl/>
                <w:lang w:val="en-US"/>
              </w:rPr>
            </w:pPr>
          </w:p>
        </w:tc>
        <w:tc>
          <w:tcPr>
            <w:tcW w:w="261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A70A787" w14:textId="77777777" w:rsidR="0059670E" w:rsidRPr="0008545D" w:rsidRDefault="0059670E" w:rsidP="002B069B">
            <w:pPr>
              <w:pStyle w:val="Heading2"/>
              <w:rPr>
                <w:rFonts w:cs="B Nazanin"/>
                <w:noProof w:val="0"/>
                <w:sz w:val="24"/>
                <w:szCs w:val="24"/>
                <w:rtl/>
                <w:lang w:val="en-US"/>
              </w:rPr>
            </w:pPr>
            <w:r w:rsidRPr="0008545D">
              <w:rPr>
                <w:rFonts w:cs="B Nazanin" w:hint="cs"/>
                <w:noProof w:val="0"/>
                <w:sz w:val="24"/>
                <w:szCs w:val="24"/>
                <w:rtl/>
                <w:lang w:val="en-US"/>
              </w:rPr>
              <w:t>تاریخ جلسه</w:t>
            </w:r>
            <w:r w:rsidR="00534199" w:rsidRPr="0008545D">
              <w:rPr>
                <w:rFonts w:cs="B Nazanin" w:hint="cs"/>
                <w:noProof w:val="0"/>
                <w:sz w:val="24"/>
                <w:szCs w:val="24"/>
                <w:rtl/>
                <w:lang w:val="en-US"/>
              </w:rPr>
              <w:t>- ساعت</w:t>
            </w:r>
          </w:p>
        </w:tc>
        <w:tc>
          <w:tcPr>
            <w:tcW w:w="55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D7D2FD" w14:textId="77777777" w:rsidR="0059670E" w:rsidRPr="0008545D" w:rsidRDefault="0059670E" w:rsidP="002B069B">
            <w:pPr>
              <w:pStyle w:val="Heading2"/>
              <w:rPr>
                <w:rFonts w:cs="B Nazanin"/>
                <w:noProof w:val="0"/>
                <w:sz w:val="24"/>
                <w:szCs w:val="24"/>
                <w:lang w:val="en-US" w:bidi="ar-SA"/>
              </w:rPr>
            </w:pPr>
            <w:r w:rsidRPr="0008545D">
              <w:rPr>
                <w:rFonts w:cs="B Nazanin" w:hint="cs"/>
                <w:noProof w:val="0"/>
                <w:sz w:val="24"/>
                <w:szCs w:val="24"/>
                <w:rtl/>
                <w:lang w:val="en-US"/>
              </w:rPr>
              <w:t>موضوع تدریس</w:t>
            </w:r>
          </w:p>
        </w:tc>
        <w:tc>
          <w:tcPr>
            <w:tcW w:w="1530" w:type="dxa"/>
            <w:tcBorders>
              <w:left w:val="single" w:sz="12" w:space="0" w:color="auto"/>
            </w:tcBorders>
            <w:vAlign w:val="center"/>
          </w:tcPr>
          <w:p w14:paraId="48C611F2" w14:textId="77777777" w:rsidR="0059670E" w:rsidRPr="0008545D" w:rsidRDefault="0059670E" w:rsidP="002B069B">
            <w:pPr>
              <w:pStyle w:val="Heading2"/>
              <w:rPr>
                <w:rFonts w:cs="B Nazanin"/>
                <w:noProof w:val="0"/>
                <w:sz w:val="24"/>
                <w:szCs w:val="24"/>
                <w:lang w:val="en-US" w:bidi="ar-SA"/>
              </w:rPr>
            </w:pPr>
            <w:r w:rsidRPr="0008545D">
              <w:rPr>
                <w:rFonts w:cs="B Nazanin" w:hint="cs"/>
                <w:noProof w:val="0"/>
                <w:sz w:val="24"/>
                <w:szCs w:val="24"/>
                <w:rtl/>
                <w:lang w:val="en-US" w:bidi="ar-SA"/>
              </w:rPr>
              <w:t>مدرس</w:t>
            </w:r>
          </w:p>
        </w:tc>
      </w:tr>
      <w:tr w:rsidR="004A3CE7" w:rsidRPr="0008545D" w14:paraId="46ECB8D9" w14:textId="77777777" w:rsidTr="002B069B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53234280" w14:textId="77777777" w:rsidR="004A3CE7" w:rsidRPr="0008545D" w:rsidRDefault="004A3CE7" w:rsidP="002B069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8545D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611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BB0BC9" w14:textId="47C4632C" w:rsidR="004A3CE7" w:rsidRPr="00346ED3" w:rsidRDefault="00D606AE" w:rsidP="00444D73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E26327">
              <w:rPr>
                <w:rFonts w:cs="B Nazanin" w:hint="cs"/>
                <w:color w:val="E36C0A" w:themeColor="accent6" w:themeShade="BF"/>
                <w:rtl/>
                <w:lang w:bidi="fa-IR"/>
              </w:rPr>
              <w:t>8</w:t>
            </w:r>
            <w:r w:rsidR="00444D73">
              <w:rPr>
                <w:rFonts w:cs="B Nazanin" w:hint="cs"/>
                <w:color w:val="E36C0A" w:themeColor="accent6" w:themeShade="BF"/>
                <w:rtl/>
                <w:lang w:bidi="fa-IR"/>
              </w:rPr>
              <w:t xml:space="preserve"> </w:t>
            </w:r>
            <w:r w:rsidR="00444D73">
              <w:rPr>
                <w:rFonts w:cs="B Nazanin" w:hint="cs"/>
                <w:color w:val="FF0000"/>
                <w:rtl/>
                <w:lang w:bidi="fa-IR"/>
              </w:rPr>
              <w:t xml:space="preserve"> </w:t>
            </w:r>
            <w:r w:rsidR="008A47E0">
              <w:rPr>
                <w:rFonts w:cs="B Nazanin"/>
                <w:color w:val="FF0000"/>
                <w:lang w:bidi="fa-IR"/>
              </w:rPr>
              <w:t>-</w:t>
            </w:r>
            <w:r w:rsidR="00444D73">
              <w:rPr>
                <w:rFonts w:cs="B Nazanin" w:hint="cs"/>
                <w:color w:val="FF0000"/>
                <w:rtl/>
                <w:lang w:bidi="fa-IR"/>
              </w:rPr>
              <w:t xml:space="preserve"> </w:t>
            </w:r>
            <w:r w:rsidR="00771DE1">
              <w:rPr>
                <w:rFonts w:cs="B Nazanin" w:hint="cs"/>
                <w:color w:val="FF0000"/>
                <w:rtl/>
                <w:lang w:bidi="fa-IR"/>
              </w:rPr>
              <w:t>140</w:t>
            </w:r>
            <w:r w:rsidR="00EA3FC0">
              <w:rPr>
                <w:rFonts w:cs="B Nazanin" w:hint="cs"/>
                <w:color w:val="FF0000"/>
                <w:rtl/>
                <w:lang w:bidi="fa-IR"/>
              </w:rPr>
              <w:t>4</w:t>
            </w:r>
            <w:r w:rsidR="00B05B6A">
              <w:rPr>
                <w:rFonts w:cs="B Nazanin"/>
                <w:color w:val="FF0000"/>
                <w:lang w:bidi="fa-IR"/>
              </w:rPr>
              <w:t>/</w:t>
            </w:r>
            <w:r w:rsidR="00832254">
              <w:rPr>
                <w:rFonts w:cs="B Nazanin" w:hint="cs"/>
                <w:color w:val="FF0000"/>
                <w:rtl/>
                <w:lang w:bidi="fa-IR"/>
              </w:rPr>
              <w:t>7</w:t>
            </w:r>
            <w:r w:rsidR="00B05B6A">
              <w:rPr>
                <w:rFonts w:cs="B Nazanin"/>
                <w:color w:val="FF0000"/>
                <w:lang w:bidi="fa-IR"/>
              </w:rPr>
              <w:t>/</w:t>
            </w:r>
            <w:r w:rsidR="00832254">
              <w:rPr>
                <w:rFonts w:cs="B Nazanin" w:hint="cs"/>
                <w:color w:val="FF0000"/>
                <w:rtl/>
                <w:lang w:bidi="fa-IR"/>
              </w:rPr>
              <w:t>8</w:t>
            </w:r>
            <w:r w:rsidRPr="00346ED3">
              <w:rPr>
                <w:rFonts w:cs="B Nazanin"/>
                <w:color w:val="FF0000"/>
                <w:lang w:bidi="fa-IR"/>
              </w:rPr>
              <w:t xml:space="preserve"> </w:t>
            </w:r>
            <w:r w:rsidR="00A52F0B">
              <w:rPr>
                <w:rFonts w:cs="B Nazanin" w:hint="cs"/>
                <w:color w:val="FF0000"/>
                <w:rtl/>
                <w:lang w:bidi="fa-IR"/>
              </w:rPr>
              <w:t>سه شنبه</w:t>
            </w:r>
          </w:p>
        </w:tc>
        <w:tc>
          <w:tcPr>
            <w:tcW w:w="55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BFC4FB" w14:textId="77777777" w:rsidR="004A3CE7" w:rsidRPr="00346ED3" w:rsidRDefault="004A3CE7" w:rsidP="002B069B">
            <w:pPr>
              <w:bidi/>
              <w:rPr>
                <w:rFonts w:cs="B Nazanin"/>
                <w:color w:val="FF0000"/>
                <w:rtl/>
              </w:rPr>
            </w:pPr>
            <w:r w:rsidRPr="00346ED3">
              <w:rPr>
                <w:rFonts w:cs="B Nazanin" w:hint="cs"/>
                <w:color w:val="FF0000"/>
                <w:rtl/>
              </w:rPr>
              <w:t xml:space="preserve">علوم تشریح غدد 1:ساختار آناتومیک مهم بالینی و مجاورات غده پانکراس، تیروئئید و پاراتیروئئید، آناتومی غدد هیپوتالاموس ، هیپوفیز و آدرنال 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0BF4BC69" w14:textId="70C1482F" w:rsidR="004A3CE7" w:rsidRPr="007A68D4" w:rsidRDefault="007A68D4" w:rsidP="002B069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A68D4">
              <w:rPr>
                <w:rFonts w:cs="B Nazanin" w:hint="cs"/>
                <w:rtl/>
                <w:lang w:bidi="fa-IR"/>
              </w:rPr>
              <w:t>دکتر ولایی</w:t>
            </w:r>
          </w:p>
        </w:tc>
      </w:tr>
      <w:tr w:rsidR="004A3CE7" w:rsidRPr="0008545D" w14:paraId="520B37F6" w14:textId="77777777" w:rsidTr="002B069B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027C3939" w14:textId="77777777" w:rsidR="004A3CE7" w:rsidRPr="0008545D" w:rsidRDefault="004A3CE7" w:rsidP="002B069B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8545D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611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ABF1C2" w14:textId="52493A70" w:rsidR="004A3CE7" w:rsidRPr="0008545D" w:rsidRDefault="00F765E7" w:rsidP="00832254">
            <w:pPr>
              <w:jc w:val="center"/>
              <w:rPr>
                <w:rFonts w:cs="B Nazanin"/>
                <w:rtl/>
              </w:rPr>
            </w:pPr>
            <w:r w:rsidRPr="0008545D">
              <w:rPr>
                <w:rFonts w:cs="B Nazanin" w:hint="cs"/>
                <w:rtl/>
                <w:lang w:bidi="fa-IR"/>
              </w:rPr>
              <w:t>سه شنبه</w:t>
            </w:r>
            <w:r w:rsidR="00832254">
              <w:rPr>
                <w:rFonts w:cs="B Nazanin" w:hint="cs"/>
                <w:rtl/>
                <w:lang w:bidi="fa-IR"/>
              </w:rPr>
              <w:t>8</w:t>
            </w:r>
            <w:r w:rsidR="000A48F9">
              <w:rPr>
                <w:rFonts w:cs="B Nazanin" w:hint="cs"/>
                <w:rtl/>
                <w:lang w:bidi="fa-IR"/>
              </w:rPr>
              <w:t>/</w:t>
            </w:r>
            <w:r w:rsidR="00832254">
              <w:rPr>
                <w:rFonts w:cs="B Nazanin" w:hint="cs"/>
                <w:rtl/>
                <w:lang w:bidi="fa-IR"/>
              </w:rPr>
              <w:t>7</w:t>
            </w:r>
            <w:r w:rsidR="000A48F9">
              <w:rPr>
                <w:rFonts w:cs="B Nazanin" w:hint="cs"/>
                <w:rtl/>
                <w:lang w:bidi="fa-IR"/>
              </w:rPr>
              <w:t>/140</w:t>
            </w:r>
            <w:r w:rsidR="00EA3FC0">
              <w:rPr>
                <w:rFonts w:cs="B Nazanin" w:hint="cs"/>
                <w:rtl/>
                <w:lang w:bidi="fa-IR"/>
              </w:rPr>
              <w:t>4</w:t>
            </w:r>
            <w:r w:rsidR="000A48F9">
              <w:rPr>
                <w:rFonts w:cs="B Nazanin" w:hint="cs"/>
                <w:rtl/>
                <w:lang w:bidi="fa-IR"/>
              </w:rPr>
              <w:t>-</w:t>
            </w:r>
            <w:r w:rsidR="000A48F9" w:rsidRPr="00E26327">
              <w:rPr>
                <w:rFonts w:cs="B Nazanin" w:hint="cs"/>
                <w:color w:val="E36C0A" w:themeColor="accent6" w:themeShade="BF"/>
                <w:rtl/>
                <w:lang w:bidi="fa-IR"/>
              </w:rPr>
              <w:t>10</w:t>
            </w:r>
          </w:p>
        </w:tc>
        <w:tc>
          <w:tcPr>
            <w:tcW w:w="55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668635" w14:textId="77777777" w:rsidR="004A3CE7" w:rsidRPr="0008545D" w:rsidRDefault="004A3CE7" w:rsidP="002B069B">
            <w:pPr>
              <w:bidi/>
              <w:rPr>
                <w:rFonts w:cs="B Nazanin"/>
                <w:rtl/>
              </w:rPr>
            </w:pPr>
            <w:r w:rsidRPr="0008545D">
              <w:rPr>
                <w:rFonts w:cs="B Nazanin" w:hint="cs"/>
                <w:rtl/>
              </w:rPr>
              <w:t>بیوشیمی هورمون 1:</w:t>
            </w:r>
            <w:r w:rsidRPr="0008545D">
              <w:rPr>
                <w:rFonts w:cs="B Nazanin"/>
                <w:rtl/>
              </w:rPr>
              <w:t xml:space="preserve"> مقدمه بر هورمونها (کلیات):انواع طبقه</w:t>
            </w:r>
            <w:r w:rsidRPr="0008545D">
              <w:rPr>
                <w:rFonts w:cs="B Nazanin"/>
                <w:rtl/>
              </w:rPr>
              <w:softHyphen/>
              <w:t>بندی هورمونها، ساختمان شیمیایی هورمونها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7D376ADA" w14:textId="77777777" w:rsidR="004A3CE7" w:rsidRPr="0008545D" w:rsidRDefault="004A3CE7" w:rsidP="002B069B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4A3CE7" w:rsidRPr="0008545D" w14:paraId="28B2BE3F" w14:textId="77777777" w:rsidTr="002B069B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136EC17F" w14:textId="77777777" w:rsidR="004A3CE7" w:rsidRPr="00346ED3" w:rsidRDefault="004A3CE7" w:rsidP="002B069B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46ED3">
              <w:rPr>
                <w:rFonts w:cs="B Nazanin" w:hint="cs"/>
                <w:color w:val="0070C0"/>
                <w:rtl/>
                <w:lang w:bidi="fa-IR"/>
              </w:rPr>
              <w:t>3</w:t>
            </w:r>
          </w:p>
        </w:tc>
        <w:tc>
          <w:tcPr>
            <w:tcW w:w="2611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01D28C" w14:textId="1FB09E91" w:rsidR="004A3CE7" w:rsidRPr="00346ED3" w:rsidRDefault="002F715C" w:rsidP="00832254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46ED3">
              <w:rPr>
                <w:rFonts w:cs="B Nazanin" w:hint="cs"/>
                <w:color w:val="0070C0"/>
                <w:rtl/>
                <w:lang w:bidi="fa-IR"/>
              </w:rPr>
              <w:t xml:space="preserve">چهارشنبه </w:t>
            </w:r>
            <w:r w:rsidR="00832254">
              <w:rPr>
                <w:rFonts w:cs="B Nazanin" w:hint="cs"/>
                <w:color w:val="0070C0"/>
                <w:rtl/>
                <w:lang w:bidi="fa-IR"/>
              </w:rPr>
              <w:t>9</w:t>
            </w:r>
            <w:r w:rsidR="001B3DF9" w:rsidRPr="00346ED3">
              <w:rPr>
                <w:rFonts w:cs="B Nazanin" w:hint="cs"/>
                <w:color w:val="0070C0"/>
                <w:rtl/>
                <w:lang w:bidi="fa-IR"/>
              </w:rPr>
              <w:t>/</w:t>
            </w:r>
            <w:r w:rsidR="00832254">
              <w:rPr>
                <w:rFonts w:cs="B Nazanin" w:hint="cs"/>
                <w:color w:val="0070C0"/>
                <w:rtl/>
                <w:lang w:bidi="fa-IR"/>
              </w:rPr>
              <w:t>7</w:t>
            </w:r>
            <w:r w:rsidR="001B3DF9" w:rsidRPr="00346ED3">
              <w:rPr>
                <w:rFonts w:cs="B Nazanin" w:hint="cs"/>
                <w:color w:val="0070C0"/>
                <w:rtl/>
                <w:lang w:bidi="fa-IR"/>
              </w:rPr>
              <w:t>/140</w:t>
            </w:r>
            <w:r w:rsidR="00EA3FC0">
              <w:rPr>
                <w:rFonts w:cs="B Nazanin" w:hint="cs"/>
                <w:color w:val="0070C0"/>
                <w:rtl/>
                <w:lang w:bidi="fa-IR"/>
              </w:rPr>
              <w:t>4</w:t>
            </w:r>
            <w:r w:rsidR="000E4E52" w:rsidRPr="00346ED3">
              <w:rPr>
                <w:rFonts w:cs="B Nazanin" w:hint="cs"/>
                <w:color w:val="0070C0"/>
                <w:rtl/>
                <w:lang w:bidi="fa-IR"/>
              </w:rPr>
              <w:t xml:space="preserve">- </w:t>
            </w:r>
            <w:r w:rsidR="000E4E52" w:rsidRPr="00E26327">
              <w:rPr>
                <w:rFonts w:cs="B Nazanin" w:hint="cs"/>
                <w:color w:val="E36C0A" w:themeColor="accent6" w:themeShade="BF"/>
                <w:rtl/>
                <w:lang w:bidi="fa-IR"/>
              </w:rPr>
              <w:t>8</w:t>
            </w:r>
          </w:p>
        </w:tc>
        <w:tc>
          <w:tcPr>
            <w:tcW w:w="55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F6FB2F" w14:textId="77777777" w:rsidR="004A3CE7" w:rsidRPr="00346ED3" w:rsidRDefault="004A3CE7" w:rsidP="002B069B">
            <w:pPr>
              <w:bidi/>
              <w:rPr>
                <w:rFonts w:cs="B Nazanin"/>
                <w:color w:val="0070C0"/>
                <w:rtl/>
              </w:rPr>
            </w:pPr>
            <w:r w:rsidRPr="00346ED3">
              <w:rPr>
                <w:rFonts w:cs="B Nazanin" w:hint="cs"/>
                <w:color w:val="0070C0"/>
                <w:rtl/>
              </w:rPr>
              <w:t>فیزیولوژی غدد 1:</w:t>
            </w:r>
            <w:r w:rsidRPr="00346ED3">
              <w:rPr>
                <w:rFonts w:cs="B Nazanin"/>
                <w:color w:val="0070C0"/>
                <w:rtl/>
              </w:rPr>
              <w:t xml:space="preserve"> مقدمه و كليات اندوکر</w:t>
            </w:r>
            <w:r w:rsidRPr="00346ED3">
              <w:rPr>
                <w:rFonts w:cs="B Nazanin" w:hint="cs"/>
                <w:color w:val="0070C0"/>
                <w:rtl/>
              </w:rPr>
              <w:t>ی</w:t>
            </w:r>
            <w:r w:rsidRPr="00346ED3">
              <w:rPr>
                <w:rFonts w:cs="B Nazanin" w:hint="eastAsia"/>
                <w:color w:val="0070C0"/>
                <w:rtl/>
              </w:rPr>
              <w:t>ن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310F0800" w14:textId="77777777" w:rsidR="004A3CE7" w:rsidRPr="00346ED3" w:rsidRDefault="004A3CE7" w:rsidP="002B069B">
            <w:pPr>
              <w:bidi/>
              <w:jc w:val="center"/>
              <w:rPr>
                <w:rFonts w:cs="B Nazanin"/>
                <w:color w:val="0070C0"/>
              </w:rPr>
            </w:pPr>
          </w:p>
        </w:tc>
      </w:tr>
      <w:tr w:rsidR="005F1CA5" w:rsidRPr="0008545D" w14:paraId="0B7D726C" w14:textId="77777777" w:rsidTr="0094314A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43636047" w14:textId="3F473AEE" w:rsidR="005F1CA5" w:rsidRDefault="002160CD" w:rsidP="005F1CA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611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716486" w14:textId="242188DB" w:rsidR="005F1CA5" w:rsidRPr="00346ED3" w:rsidRDefault="005F1CA5" w:rsidP="00832254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08545D">
              <w:rPr>
                <w:rFonts w:cs="B Nazanin" w:hint="cs"/>
                <w:rtl/>
                <w:lang w:bidi="fa-IR"/>
              </w:rPr>
              <w:t>سه شنبه</w:t>
            </w:r>
            <w:r w:rsidR="00832254">
              <w:rPr>
                <w:rFonts w:cs="B Nazanin" w:hint="cs"/>
                <w:rtl/>
                <w:lang w:bidi="fa-IR"/>
              </w:rPr>
              <w:t>15</w:t>
            </w:r>
            <w:r w:rsidR="008E17E8">
              <w:rPr>
                <w:rFonts w:cs="B Nazanin" w:hint="cs"/>
                <w:rtl/>
                <w:lang w:bidi="fa-IR"/>
              </w:rPr>
              <w:t>/</w:t>
            </w:r>
            <w:r w:rsidR="00832254">
              <w:rPr>
                <w:rFonts w:cs="B Nazanin" w:hint="cs"/>
                <w:rtl/>
                <w:lang w:bidi="fa-IR"/>
              </w:rPr>
              <w:t>7</w:t>
            </w:r>
            <w:r w:rsidR="00771DE1">
              <w:rPr>
                <w:rFonts w:cs="B Nazanin" w:hint="cs"/>
                <w:rtl/>
                <w:lang w:bidi="fa-IR"/>
              </w:rPr>
              <w:t>/140</w:t>
            </w:r>
            <w:r w:rsidR="00EA3FC0">
              <w:rPr>
                <w:rFonts w:cs="B Nazanin" w:hint="cs"/>
                <w:rtl/>
                <w:lang w:bidi="fa-IR"/>
              </w:rPr>
              <w:t>4</w:t>
            </w:r>
            <w:r>
              <w:rPr>
                <w:rFonts w:cs="B Nazanin" w:hint="cs"/>
                <w:rtl/>
                <w:lang w:bidi="fa-IR"/>
              </w:rPr>
              <w:t>-</w:t>
            </w:r>
            <w:r w:rsidRPr="00E26327">
              <w:rPr>
                <w:rFonts w:cs="B Nazanin" w:hint="cs"/>
                <w:color w:val="E36C0A" w:themeColor="accent6" w:themeShade="BF"/>
                <w:rtl/>
                <w:lang w:bidi="fa-IR"/>
              </w:rPr>
              <w:t>10</w:t>
            </w:r>
          </w:p>
        </w:tc>
        <w:tc>
          <w:tcPr>
            <w:tcW w:w="55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271819" w14:textId="77777777" w:rsidR="005F1CA5" w:rsidRPr="0008545D" w:rsidRDefault="005F1CA5" w:rsidP="005F1CA5">
            <w:pPr>
              <w:bidi/>
              <w:rPr>
                <w:rFonts w:cs="B Nazanin"/>
              </w:rPr>
            </w:pPr>
            <w:r w:rsidRPr="0008545D">
              <w:rPr>
                <w:rFonts w:cs="B Nazanin" w:hint="cs"/>
                <w:rtl/>
              </w:rPr>
              <w:t>بیوشیمی هورمون</w:t>
            </w:r>
            <w:r w:rsidRPr="0008545D">
              <w:rPr>
                <w:rFonts w:cs="B Nazanin"/>
              </w:rPr>
              <w:t xml:space="preserve"> </w:t>
            </w:r>
            <w:r w:rsidRPr="0008545D">
              <w:rPr>
                <w:rFonts w:cs="B Nazanin" w:hint="cs"/>
                <w:rtl/>
              </w:rPr>
              <w:t>2</w:t>
            </w:r>
            <w:r w:rsidRPr="0008545D">
              <w:rPr>
                <w:rFonts w:cs="B Nazanin"/>
              </w:rPr>
              <w:t xml:space="preserve"> </w:t>
            </w:r>
            <w:r w:rsidRPr="0008545D">
              <w:rPr>
                <w:rFonts w:cs="B Nazanin" w:hint="cs"/>
                <w:rtl/>
              </w:rPr>
              <w:t>:</w:t>
            </w:r>
            <w:r w:rsidRPr="0008545D">
              <w:rPr>
                <w:rFonts w:cs="B Nazanin"/>
                <w:rtl/>
              </w:rPr>
              <w:t xml:space="preserve"> هورمونهاي هیپوتالاموس وهيپوفيز خلفي وقدامي: ساختار شیمیایی هورمونهاي مترشحه ازهيپوفيزقدامي، نقش هورمونهاي مترشحه ازهيپوفيزقدامي بر متابولیسم پروتئينها، چربيهاوکربوهیدراتها، ساختارشیمیایی هورمونهاي مترشحه ازهيپوفيزخلفی، نقش هورمونهاي مترشحه ازهيپوفيزخلفی، بیماری</w:t>
            </w:r>
            <w:r w:rsidRPr="0008545D">
              <w:rPr>
                <w:rFonts w:cs="B Nazanin"/>
                <w:rtl/>
              </w:rPr>
              <w:softHyphen/>
              <w:t>های مربوط به هورمونهاي مترشحه ازهيپوفيزقدامي، چگونگی سنتز هورمون رشد</w:t>
            </w:r>
          </w:p>
          <w:p w14:paraId="37D43C3E" w14:textId="77777777" w:rsidR="005F1CA5" w:rsidRPr="0008545D" w:rsidRDefault="005F1CA5" w:rsidP="005F1CA5">
            <w:pPr>
              <w:bidi/>
              <w:rPr>
                <w:rFonts w:cs="B Nazanin"/>
              </w:rPr>
            </w:pPr>
            <w:r w:rsidRPr="0008545D">
              <w:rPr>
                <w:rFonts w:cs="B Nazanin" w:hint="eastAsia"/>
                <w:rtl/>
              </w:rPr>
              <w:t>هورمونهاي</w:t>
            </w:r>
            <w:r w:rsidRPr="0008545D">
              <w:rPr>
                <w:rFonts w:cs="B Nazanin"/>
                <w:rtl/>
              </w:rPr>
              <w:t xml:space="preserve"> </w:t>
            </w:r>
            <w:r w:rsidRPr="0008545D">
              <w:rPr>
                <w:rFonts w:cs="B Nazanin" w:hint="eastAsia"/>
                <w:rtl/>
              </w:rPr>
              <w:t>پانکراس</w:t>
            </w:r>
            <w:r w:rsidRPr="0008545D">
              <w:rPr>
                <w:rFonts w:cs="B Nazanin"/>
                <w:rtl/>
              </w:rPr>
              <w:t xml:space="preserve">: </w:t>
            </w:r>
            <w:r w:rsidRPr="0008545D">
              <w:rPr>
                <w:rFonts w:cs="B Nazanin" w:hint="eastAsia"/>
                <w:rtl/>
              </w:rPr>
              <w:t>هورمونهاي</w:t>
            </w:r>
            <w:r w:rsidRPr="0008545D">
              <w:rPr>
                <w:rFonts w:cs="B Nazanin"/>
                <w:rtl/>
              </w:rPr>
              <w:t xml:space="preserve"> </w:t>
            </w:r>
            <w:r w:rsidRPr="0008545D">
              <w:rPr>
                <w:rFonts w:cs="B Nazanin" w:hint="eastAsia"/>
                <w:rtl/>
              </w:rPr>
              <w:t>اندوكريني</w:t>
            </w:r>
            <w:r w:rsidRPr="0008545D">
              <w:rPr>
                <w:rFonts w:cs="B Nazanin"/>
                <w:rtl/>
              </w:rPr>
              <w:t xml:space="preserve"> </w:t>
            </w:r>
            <w:r w:rsidRPr="0008545D">
              <w:rPr>
                <w:rFonts w:cs="B Nazanin" w:hint="eastAsia"/>
                <w:rtl/>
              </w:rPr>
              <w:t>جزايرلانگرهانس</w:t>
            </w:r>
            <w:r w:rsidRPr="0008545D">
              <w:rPr>
                <w:rFonts w:cs="B Nazanin"/>
                <w:rtl/>
              </w:rPr>
              <w:t xml:space="preserve"> </w:t>
            </w:r>
            <w:r w:rsidRPr="0008545D">
              <w:rPr>
                <w:rFonts w:cs="B Nazanin" w:hint="eastAsia"/>
                <w:rtl/>
              </w:rPr>
              <w:t>پانكراس</w:t>
            </w:r>
            <w:r w:rsidRPr="0008545D">
              <w:rPr>
                <w:rFonts w:cs="B Nazanin"/>
                <w:rtl/>
              </w:rPr>
              <w:t xml:space="preserve"> ( </w:t>
            </w:r>
            <w:r w:rsidRPr="0008545D">
              <w:rPr>
                <w:rFonts w:cs="B Nazanin" w:hint="eastAsia"/>
                <w:rtl/>
              </w:rPr>
              <w:t>انسول</w:t>
            </w:r>
            <w:r w:rsidRPr="0008545D">
              <w:rPr>
                <w:rFonts w:cs="B Nazanin"/>
                <w:rtl/>
              </w:rPr>
              <w:t>ی</w:t>
            </w:r>
            <w:r w:rsidRPr="0008545D">
              <w:rPr>
                <w:rFonts w:cs="B Nazanin" w:hint="eastAsia"/>
                <w:rtl/>
              </w:rPr>
              <w:t>ن</w:t>
            </w:r>
            <w:r w:rsidRPr="0008545D">
              <w:rPr>
                <w:rFonts w:cs="B Nazanin"/>
                <w:rtl/>
              </w:rPr>
              <w:t xml:space="preserve"> </w:t>
            </w:r>
            <w:r w:rsidRPr="0008545D">
              <w:rPr>
                <w:rFonts w:cs="B Nazanin" w:hint="eastAsia"/>
                <w:rtl/>
              </w:rPr>
              <w:t>و</w:t>
            </w:r>
            <w:r w:rsidRPr="0008545D">
              <w:rPr>
                <w:rFonts w:cs="B Nazanin"/>
                <w:rtl/>
              </w:rPr>
              <w:t xml:space="preserve"> </w:t>
            </w:r>
            <w:r w:rsidRPr="0008545D">
              <w:rPr>
                <w:rFonts w:cs="B Nazanin" w:hint="eastAsia"/>
                <w:rtl/>
              </w:rPr>
              <w:t>گلوکاگون</w:t>
            </w:r>
            <w:r w:rsidRPr="0008545D">
              <w:rPr>
                <w:rFonts w:cs="B Nazanin"/>
                <w:rtl/>
              </w:rPr>
              <w:t>)</w:t>
            </w:r>
          </w:p>
          <w:p w14:paraId="6417E319" w14:textId="77777777" w:rsidR="005F1CA5" w:rsidRPr="0008545D" w:rsidRDefault="005F1CA5" w:rsidP="005F1CA5">
            <w:pPr>
              <w:bidi/>
              <w:rPr>
                <w:rFonts w:cs="B Nazanin"/>
              </w:rPr>
            </w:pPr>
            <w:r w:rsidRPr="0008545D">
              <w:rPr>
                <w:rFonts w:cs="B Nazanin" w:hint="eastAsia"/>
                <w:rtl/>
              </w:rPr>
              <w:t>ساختارش</w:t>
            </w:r>
            <w:r w:rsidRPr="0008545D">
              <w:rPr>
                <w:rFonts w:cs="B Nazanin"/>
                <w:rtl/>
              </w:rPr>
              <w:t>ی</w:t>
            </w:r>
            <w:r w:rsidRPr="0008545D">
              <w:rPr>
                <w:rFonts w:cs="B Nazanin" w:hint="eastAsia"/>
                <w:rtl/>
              </w:rPr>
              <w:t>م</w:t>
            </w:r>
            <w:r w:rsidRPr="0008545D">
              <w:rPr>
                <w:rFonts w:cs="B Nazanin"/>
                <w:rtl/>
              </w:rPr>
              <w:t>ی</w:t>
            </w:r>
            <w:r w:rsidRPr="0008545D">
              <w:rPr>
                <w:rFonts w:cs="B Nazanin" w:hint="eastAsia"/>
                <w:rtl/>
              </w:rPr>
              <w:t>ا</w:t>
            </w:r>
            <w:r w:rsidRPr="0008545D">
              <w:rPr>
                <w:rFonts w:cs="B Nazanin"/>
                <w:rtl/>
              </w:rPr>
              <w:t xml:space="preserve">یی </w:t>
            </w:r>
            <w:r w:rsidRPr="0008545D">
              <w:rPr>
                <w:rFonts w:cs="B Nazanin" w:hint="eastAsia"/>
                <w:rtl/>
              </w:rPr>
              <w:t>هورمون</w:t>
            </w:r>
            <w:r w:rsidRPr="0008545D">
              <w:rPr>
                <w:rFonts w:cs="B Nazanin"/>
                <w:rtl/>
              </w:rPr>
              <w:t xml:space="preserve"> </w:t>
            </w:r>
            <w:r w:rsidRPr="0008545D">
              <w:rPr>
                <w:rFonts w:cs="B Nazanin" w:hint="eastAsia"/>
                <w:rtl/>
              </w:rPr>
              <w:t>انسول</w:t>
            </w:r>
            <w:r w:rsidRPr="0008545D">
              <w:rPr>
                <w:rFonts w:cs="B Nazanin"/>
                <w:rtl/>
              </w:rPr>
              <w:t>ی</w:t>
            </w:r>
            <w:r w:rsidRPr="0008545D">
              <w:rPr>
                <w:rFonts w:cs="B Nazanin" w:hint="eastAsia"/>
                <w:rtl/>
              </w:rPr>
              <w:t>ن،</w:t>
            </w:r>
            <w:r w:rsidRPr="0008545D">
              <w:rPr>
                <w:rFonts w:cs="B Nazanin"/>
                <w:rtl/>
              </w:rPr>
              <w:t xml:space="preserve"> </w:t>
            </w:r>
            <w:r w:rsidRPr="0008545D">
              <w:rPr>
                <w:rFonts w:cs="B Nazanin" w:hint="eastAsia"/>
                <w:rtl/>
              </w:rPr>
              <w:t>نقش</w:t>
            </w:r>
            <w:r w:rsidRPr="0008545D">
              <w:rPr>
                <w:rFonts w:cs="B Nazanin"/>
                <w:rtl/>
              </w:rPr>
              <w:t xml:space="preserve"> </w:t>
            </w:r>
            <w:r w:rsidRPr="0008545D">
              <w:rPr>
                <w:rFonts w:cs="B Nazanin" w:hint="eastAsia"/>
                <w:rtl/>
              </w:rPr>
              <w:t>هورمون</w:t>
            </w:r>
            <w:r w:rsidRPr="0008545D">
              <w:rPr>
                <w:rFonts w:cs="B Nazanin"/>
                <w:rtl/>
              </w:rPr>
              <w:t xml:space="preserve"> </w:t>
            </w:r>
            <w:r w:rsidRPr="0008545D">
              <w:rPr>
                <w:rFonts w:cs="B Nazanin" w:hint="eastAsia"/>
                <w:rtl/>
              </w:rPr>
              <w:t>انسول</w:t>
            </w:r>
            <w:r w:rsidRPr="0008545D">
              <w:rPr>
                <w:rFonts w:cs="B Nazanin"/>
                <w:rtl/>
              </w:rPr>
              <w:t>ی</w:t>
            </w:r>
            <w:r w:rsidRPr="0008545D">
              <w:rPr>
                <w:rFonts w:cs="B Nazanin" w:hint="eastAsia"/>
                <w:rtl/>
              </w:rPr>
              <w:t>ن</w:t>
            </w:r>
            <w:r w:rsidRPr="0008545D">
              <w:rPr>
                <w:rFonts w:cs="B Nazanin"/>
                <w:rtl/>
              </w:rPr>
              <w:t xml:space="preserve"> </w:t>
            </w:r>
            <w:r w:rsidRPr="0008545D">
              <w:rPr>
                <w:rFonts w:cs="B Nazanin" w:hint="eastAsia"/>
                <w:rtl/>
              </w:rPr>
              <w:t>برمتابول</w:t>
            </w:r>
            <w:r w:rsidRPr="0008545D">
              <w:rPr>
                <w:rFonts w:cs="B Nazanin"/>
                <w:rtl/>
              </w:rPr>
              <w:t>ی</w:t>
            </w:r>
            <w:r w:rsidRPr="0008545D">
              <w:rPr>
                <w:rFonts w:cs="B Nazanin" w:hint="eastAsia"/>
                <w:rtl/>
              </w:rPr>
              <w:t>سم</w:t>
            </w:r>
            <w:r w:rsidRPr="0008545D">
              <w:rPr>
                <w:rFonts w:cs="B Nazanin"/>
                <w:rtl/>
              </w:rPr>
              <w:t xml:space="preserve"> </w:t>
            </w:r>
            <w:r w:rsidRPr="0008545D">
              <w:rPr>
                <w:rFonts w:cs="B Nazanin" w:hint="eastAsia"/>
                <w:rtl/>
              </w:rPr>
              <w:t>پروتئينها،</w:t>
            </w:r>
            <w:r w:rsidRPr="0008545D">
              <w:rPr>
                <w:rFonts w:cs="B Nazanin"/>
                <w:rtl/>
              </w:rPr>
              <w:t xml:space="preserve"> </w:t>
            </w:r>
            <w:r w:rsidRPr="0008545D">
              <w:rPr>
                <w:rFonts w:cs="B Nazanin" w:hint="eastAsia"/>
                <w:rtl/>
              </w:rPr>
              <w:t>چربيهاوکربوه</w:t>
            </w:r>
            <w:r w:rsidRPr="0008545D">
              <w:rPr>
                <w:rFonts w:cs="B Nazanin"/>
                <w:rtl/>
              </w:rPr>
              <w:t>ی</w:t>
            </w:r>
            <w:r w:rsidRPr="0008545D">
              <w:rPr>
                <w:rFonts w:cs="B Nazanin" w:hint="eastAsia"/>
                <w:rtl/>
              </w:rPr>
              <w:t>دراتها</w:t>
            </w:r>
          </w:p>
          <w:p w14:paraId="572A55A0" w14:textId="0370285A" w:rsidR="005F1CA5" w:rsidRPr="00346ED3" w:rsidRDefault="005F1CA5" w:rsidP="005F1CA5">
            <w:pPr>
              <w:bidi/>
              <w:rPr>
                <w:rFonts w:cs="B Nazanin"/>
                <w:color w:val="FF0000"/>
                <w:rtl/>
              </w:rPr>
            </w:pPr>
            <w:r w:rsidRPr="0008545D">
              <w:rPr>
                <w:rFonts w:cs="B Nazanin"/>
                <w:rtl/>
              </w:rPr>
              <w:t>عملكردسوماتواستاتين</w:t>
            </w:r>
          </w:p>
        </w:tc>
        <w:tc>
          <w:tcPr>
            <w:tcW w:w="1530" w:type="dxa"/>
            <w:tcBorders>
              <w:left w:val="single" w:sz="2" w:space="0" w:color="auto"/>
              <w:right w:val="single" w:sz="18" w:space="0" w:color="auto"/>
            </w:tcBorders>
          </w:tcPr>
          <w:p w14:paraId="0E23B903" w14:textId="00C8B840" w:rsidR="005F1CA5" w:rsidRPr="00346ED3" w:rsidRDefault="005F1CA5" w:rsidP="005F1CA5">
            <w:pPr>
              <w:bidi/>
              <w:jc w:val="center"/>
              <w:rPr>
                <w:rFonts w:cs="B Nazanin"/>
                <w:color w:val="0070C0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7A68D4" w:rsidRPr="0008545D" w14:paraId="2D35F18D" w14:textId="77777777" w:rsidTr="003709AF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11A439EC" w14:textId="2B973A93" w:rsidR="007A68D4" w:rsidRPr="00346ED3" w:rsidRDefault="007A68D4" w:rsidP="005F1CA5">
            <w:pPr>
              <w:bidi/>
              <w:jc w:val="center"/>
              <w:rPr>
                <w:color w:val="0070C0"/>
                <w:rtl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611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4EC8C1" w14:textId="6C73DF30" w:rsidR="007A68D4" w:rsidRPr="00346ED3" w:rsidRDefault="007A68D4" w:rsidP="00832254">
            <w:pPr>
              <w:jc w:val="center"/>
              <w:rPr>
                <w:rFonts w:cs="Sakkal Majalla"/>
                <w:color w:val="0070C0"/>
                <w:rtl/>
              </w:rPr>
            </w:pPr>
            <w:r w:rsidRPr="00346ED3">
              <w:rPr>
                <w:rFonts w:cs="B Nazanin" w:hint="cs"/>
                <w:color w:val="FF0000"/>
                <w:rtl/>
                <w:lang w:bidi="fa-IR"/>
              </w:rPr>
              <w:t xml:space="preserve">سه شنبه </w:t>
            </w:r>
            <w:r>
              <w:rPr>
                <w:rFonts w:cs="B Nazanin" w:hint="cs"/>
                <w:color w:val="FF0000"/>
                <w:rtl/>
                <w:lang w:bidi="fa-IR"/>
              </w:rPr>
              <w:t>15</w:t>
            </w:r>
            <w:r w:rsidRPr="00346ED3">
              <w:rPr>
                <w:rFonts w:cs="B Nazanin" w:hint="cs"/>
                <w:color w:val="FF0000"/>
                <w:rtl/>
                <w:lang w:bidi="fa-IR"/>
              </w:rPr>
              <w:t>/</w:t>
            </w:r>
            <w:r>
              <w:rPr>
                <w:rFonts w:cs="B Nazanin" w:hint="cs"/>
                <w:color w:val="FF0000"/>
                <w:rtl/>
                <w:lang w:bidi="fa-IR"/>
              </w:rPr>
              <w:t>7/1404</w:t>
            </w:r>
            <w:r w:rsidRPr="00346ED3">
              <w:rPr>
                <w:rFonts w:cs="B Nazanin" w:hint="cs"/>
                <w:color w:val="FF0000"/>
                <w:rtl/>
                <w:lang w:bidi="fa-IR"/>
              </w:rPr>
              <w:t xml:space="preserve">- </w:t>
            </w:r>
            <w:r w:rsidRPr="00E26327">
              <w:rPr>
                <w:rFonts w:cs="B Nazanin" w:hint="cs"/>
                <w:color w:val="E36C0A" w:themeColor="accent6" w:themeShade="BF"/>
                <w:rtl/>
                <w:lang w:bidi="fa-IR"/>
              </w:rPr>
              <w:t>8</w:t>
            </w:r>
          </w:p>
        </w:tc>
        <w:tc>
          <w:tcPr>
            <w:tcW w:w="55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7892E4" w14:textId="4677A892" w:rsidR="007A68D4" w:rsidRPr="00346ED3" w:rsidRDefault="007A68D4" w:rsidP="005F1CA5">
            <w:pPr>
              <w:bidi/>
              <w:rPr>
                <w:rFonts w:cs="Sakkal Majalla"/>
                <w:color w:val="0070C0"/>
                <w:rtl/>
              </w:rPr>
            </w:pPr>
            <w:r w:rsidRPr="00346ED3">
              <w:rPr>
                <w:rFonts w:cs="B Nazanin" w:hint="cs"/>
                <w:color w:val="FF0000"/>
                <w:rtl/>
              </w:rPr>
              <w:t>علوم تشریح غدد 2: عروق و اعصاب مهم غدد هیپوفیز،تیروئید ،</w:t>
            </w:r>
            <w:r w:rsidRPr="00346ED3">
              <w:rPr>
                <w:rFonts w:cs="B Nazanin"/>
                <w:color w:val="FF0000"/>
              </w:rPr>
              <w:t xml:space="preserve"> </w:t>
            </w:r>
            <w:r w:rsidRPr="00346ED3">
              <w:rPr>
                <w:rFonts w:cs="B Nazanin" w:hint="cs"/>
                <w:color w:val="FF0000"/>
                <w:rtl/>
              </w:rPr>
              <w:t>پاراتیروئید،آدرنال و هیپوتالاموس و نکات مهم بالینی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55A81B8E" w14:textId="0CCA185C" w:rsidR="007A68D4" w:rsidRPr="00346ED3" w:rsidRDefault="007A68D4" w:rsidP="005F1CA5">
            <w:pPr>
              <w:bidi/>
              <w:jc w:val="center"/>
              <w:rPr>
                <w:rFonts w:cs="B Nazanin"/>
                <w:color w:val="0070C0"/>
              </w:rPr>
            </w:pPr>
            <w:r w:rsidRPr="007A68D4">
              <w:rPr>
                <w:rFonts w:cs="B Nazanin" w:hint="cs"/>
                <w:rtl/>
                <w:lang w:bidi="fa-IR"/>
              </w:rPr>
              <w:t>دکتر ولایی</w:t>
            </w:r>
          </w:p>
        </w:tc>
      </w:tr>
      <w:tr w:rsidR="007A68D4" w:rsidRPr="0008545D" w14:paraId="401D7BD5" w14:textId="77777777" w:rsidTr="00E4054B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797B5E4A" w14:textId="2FACC1F1" w:rsidR="007A68D4" w:rsidRPr="00346ED3" w:rsidRDefault="007A68D4" w:rsidP="005F1CA5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hint="cs"/>
                <w:color w:val="0070C0"/>
                <w:rtl/>
              </w:rPr>
              <w:t>6</w:t>
            </w:r>
          </w:p>
        </w:tc>
        <w:tc>
          <w:tcPr>
            <w:tcW w:w="2611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14:paraId="0CDD428F" w14:textId="42488B67" w:rsidR="007A68D4" w:rsidRPr="00346ED3" w:rsidRDefault="007A68D4" w:rsidP="00832254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46ED3">
              <w:rPr>
                <w:rFonts w:cs="Sakkal Majalla" w:hint="cs"/>
                <w:color w:val="0070C0"/>
                <w:rtl/>
              </w:rPr>
              <w:t>چهارشنبه</w:t>
            </w:r>
            <w:r>
              <w:rPr>
                <w:rFonts w:cs="Sakkal Majalla"/>
                <w:color w:val="0070C0"/>
                <w:rtl/>
              </w:rPr>
              <w:t xml:space="preserve">- </w:t>
            </w:r>
            <w:r w:rsidRPr="00E26327">
              <w:rPr>
                <w:rFonts w:cs="Sakkal Majalla" w:hint="cs"/>
                <w:color w:val="E36C0A" w:themeColor="accent6" w:themeShade="BF"/>
                <w:rtl/>
              </w:rPr>
              <w:t>8</w:t>
            </w:r>
            <w:r>
              <w:rPr>
                <w:rFonts w:cs="Sakkal Majalla"/>
                <w:color w:val="0070C0"/>
                <w:rtl/>
              </w:rPr>
              <w:t xml:space="preserve"> – </w:t>
            </w:r>
            <w:r>
              <w:rPr>
                <w:rFonts w:cs="Sakkal Majalla" w:hint="cs"/>
                <w:color w:val="0070C0"/>
                <w:rtl/>
              </w:rPr>
              <w:t>16</w:t>
            </w:r>
            <w:r>
              <w:rPr>
                <w:rFonts w:cs="Sakkal Majalla"/>
                <w:color w:val="0070C0"/>
                <w:rtl/>
              </w:rPr>
              <w:t>/</w:t>
            </w:r>
            <w:r>
              <w:rPr>
                <w:rFonts w:cs="Sakkal Majalla" w:hint="cs"/>
                <w:color w:val="0070C0"/>
                <w:rtl/>
              </w:rPr>
              <w:t>7</w:t>
            </w:r>
            <w:r>
              <w:rPr>
                <w:rFonts w:cs="Sakkal Majalla"/>
                <w:color w:val="0070C0"/>
                <w:rtl/>
              </w:rPr>
              <w:t>/140</w:t>
            </w:r>
            <w:r>
              <w:rPr>
                <w:rFonts w:cs="Sakkal Majalla" w:hint="cs"/>
                <w:color w:val="0070C0"/>
                <w:rtl/>
              </w:rPr>
              <w:t>4</w:t>
            </w:r>
          </w:p>
        </w:tc>
        <w:tc>
          <w:tcPr>
            <w:tcW w:w="55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4F1D3A" w14:textId="3F4E9A75" w:rsidR="007A68D4" w:rsidRPr="00346ED3" w:rsidRDefault="007A68D4" w:rsidP="005F1CA5">
            <w:pPr>
              <w:bidi/>
              <w:rPr>
                <w:rFonts w:cs="B Nazanin"/>
                <w:color w:val="0070C0"/>
                <w:rtl/>
              </w:rPr>
            </w:pPr>
            <w:r w:rsidRPr="00346ED3">
              <w:rPr>
                <w:rFonts w:cs="Sakkal Majalla" w:hint="cs"/>
                <w:color w:val="0070C0"/>
                <w:rtl/>
              </w:rPr>
              <w:t>فیزیولوژی</w:t>
            </w:r>
            <w:r w:rsidRPr="00346ED3">
              <w:rPr>
                <w:rFonts w:cs="Sakkal Majalla"/>
                <w:color w:val="0070C0"/>
                <w:rtl/>
              </w:rPr>
              <w:t xml:space="preserve"> </w:t>
            </w:r>
            <w:r w:rsidRPr="00346ED3">
              <w:rPr>
                <w:rFonts w:cs="Sakkal Majalla" w:hint="cs"/>
                <w:color w:val="0070C0"/>
                <w:rtl/>
              </w:rPr>
              <w:t>غدد</w:t>
            </w:r>
            <w:r w:rsidRPr="00346ED3">
              <w:rPr>
                <w:rFonts w:cs="Sakkal Majalla"/>
                <w:color w:val="0070C0"/>
                <w:rtl/>
              </w:rPr>
              <w:t xml:space="preserve"> 2: </w:t>
            </w:r>
            <w:r w:rsidRPr="00346ED3">
              <w:rPr>
                <w:rFonts w:cs="Sakkal Majalla" w:hint="cs"/>
                <w:color w:val="0070C0"/>
                <w:rtl/>
              </w:rPr>
              <w:t>فیزیولوژی</w:t>
            </w:r>
            <w:r w:rsidRPr="00346ED3">
              <w:rPr>
                <w:rFonts w:cs="Sakkal Majalla"/>
                <w:color w:val="0070C0"/>
                <w:rtl/>
              </w:rPr>
              <w:t xml:space="preserve"> </w:t>
            </w:r>
            <w:r w:rsidRPr="00346ED3">
              <w:rPr>
                <w:rFonts w:cs="Sakkal Majalla" w:hint="cs"/>
                <w:color w:val="0070C0"/>
                <w:rtl/>
              </w:rPr>
              <w:t>غده</w:t>
            </w:r>
            <w:r w:rsidRPr="00346ED3">
              <w:rPr>
                <w:rFonts w:cs="Sakkal Majalla"/>
                <w:color w:val="0070C0"/>
                <w:rtl/>
              </w:rPr>
              <w:t xml:space="preserve"> </w:t>
            </w:r>
            <w:r w:rsidRPr="00346ED3">
              <w:rPr>
                <w:rFonts w:cs="Sakkal Majalla" w:hint="cs"/>
                <w:color w:val="0070C0"/>
                <w:rtl/>
              </w:rPr>
              <w:t>هيپوفيز</w:t>
            </w:r>
          </w:p>
        </w:tc>
        <w:tc>
          <w:tcPr>
            <w:tcW w:w="1530" w:type="dxa"/>
            <w:tcBorders>
              <w:left w:val="single" w:sz="18" w:space="0" w:color="auto"/>
            </w:tcBorders>
          </w:tcPr>
          <w:p w14:paraId="3920F32B" w14:textId="77777777" w:rsidR="007A68D4" w:rsidRPr="00346ED3" w:rsidRDefault="007A68D4" w:rsidP="005F1CA5">
            <w:pPr>
              <w:bidi/>
              <w:jc w:val="center"/>
              <w:rPr>
                <w:rFonts w:cs="B Nazanin"/>
                <w:color w:val="0070C0"/>
              </w:rPr>
            </w:pPr>
          </w:p>
        </w:tc>
      </w:tr>
      <w:tr w:rsidR="007A68D4" w:rsidRPr="0008545D" w14:paraId="036F2B6F" w14:textId="77777777" w:rsidTr="0070500C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6C392CFC" w14:textId="7DAB0660" w:rsidR="007A68D4" w:rsidRPr="0008545D" w:rsidRDefault="007A68D4" w:rsidP="005F1CA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2611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7F9EEE" w14:textId="7C2CD186" w:rsidR="007A68D4" w:rsidRPr="00346ED3" w:rsidRDefault="007A68D4" w:rsidP="00832254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346ED3">
              <w:rPr>
                <w:rFonts w:cs="B Nazanin" w:hint="cs"/>
                <w:color w:val="FF0000"/>
                <w:rtl/>
                <w:lang w:bidi="fa-IR"/>
              </w:rPr>
              <w:t>سه شنبه-</w:t>
            </w:r>
            <w:r>
              <w:rPr>
                <w:rFonts w:cs="B Nazanin" w:hint="cs"/>
                <w:color w:val="FF0000"/>
                <w:rtl/>
                <w:lang w:bidi="fa-IR"/>
              </w:rPr>
              <w:t>22</w:t>
            </w:r>
            <w:r w:rsidRPr="00346ED3">
              <w:rPr>
                <w:rFonts w:cs="B Nazanin" w:hint="cs"/>
                <w:color w:val="FF0000"/>
                <w:rtl/>
                <w:lang w:bidi="fa-IR"/>
              </w:rPr>
              <w:t>/</w:t>
            </w:r>
            <w:r>
              <w:rPr>
                <w:rFonts w:cs="B Nazanin" w:hint="cs"/>
                <w:color w:val="FF0000"/>
                <w:rtl/>
                <w:lang w:bidi="fa-IR"/>
              </w:rPr>
              <w:t>7/1404</w:t>
            </w:r>
            <w:r w:rsidRPr="00346ED3">
              <w:rPr>
                <w:rFonts w:cs="B Nazanin" w:hint="cs"/>
                <w:color w:val="FF0000"/>
                <w:rtl/>
                <w:lang w:bidi="fa-IR"/>
              </w:rPr>
              <w:t xml:space="preserve">- </w:t>
            </w:r>
            <w:r w:rsidRPr="00E26327">
              <w:rPr>
                <w:rFonts w:cs="B Nazanin" w:hint="cs"/>
                <w:color w:val="E36C0A" w:themeColor="accent6" w:themeShade="BF"/>
                <w:rtl/>
                <w:lang w:bidi="fa-IR"/>
              </w:rPr>
              <w:t xml:space="preserve">8 </w:t>
            </w:r>
          </w:p>
        </w:tc>
        <w:tc>
          <w:tcPr>
            <w:tcW w:w="55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00F325" w14:textId="3E7BDDE1" w:rsidR="007A68D4" w:rsidRPr="00346ED3" w:rsidRDefault="007A68D4" w:rsidP="005F1CA5">
            <w:pPr>
              <w:bidi/>
              <w:rPr>
                <w:rFonts w:cs="B Nazanin"/>
                <w:color w:val="FF0000"/>
                <w:rtl/>
              </w:rPr>
            </w:pPr>
            <w:r w:rsidRPr="00346ED3">
              <w:rPr>
                <w:rFonts w:cs="B Nazanin" w:hint="cs"/>
                <w:color w:val="FF0000"/>
                <w:rtl/>
              </w:rPr>
              <w:t>علوم تشریح غدد3: بافت شناسی غدد هیپوفیز،تیروئید، پاراتیروئید و آدرنال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567C8E62" w14:textId="557F223F" w:rsidR="007A68D4" w:rsidRPr="007A68D4" w:rsidRDefault="007A68D4" w:rsidP="005F1CA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7A68D4">
              <w:rPr>
                <w:rFonts w:cs="B Nazanin" w:hint="cs"/>
                <w:rtl/>
                <w:lang w:bidi="fa-IR"/>
              </w:rPr>
              <w:t>دکتر روشنگر</w:t>
            </w:r>
          </w:p>
        </w:tc>
      </w:tr>
      <w:tr w:rsidR="007A68D4" w:rsidRPr="0008545D" w14:paraId="22E04B6E" w14:textId="77777777" w:rsidTr="0070500C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5AE20608" w14:textId="5331A385" w:rsidR="007A68D4" w:rsidRPr="0008545D" w:rsidRDefault="007A68D4" w:rsidP="005F1CA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2611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0E5067" w14:textId="1442A4DF" w:rsidR="007A68D4" w:rsidRPr="0008545D" w:rsidRDefault="007A68D4" w:rsidP="00832254">
            <w:pPr>
              <w:jc w:val="center"/>
              <w:rPr>
                <w:rFonts w:cs="B Nazanin"/>
                <w:rtl/>
                <w:lang w:bidi="fa-IR"/>
              </w:rPr>
            </w:pPr>
            <w:r w:rsidRPr="0008545D">
              <w:rPr>
                <w:rFonts w:cs="B Nazanin" w:hint="cs"/>
                <w:rtl/>
                <w:lang w:bidi="fa-IR"/>
              </w:rPr>
              <w:t>سه</w:t>
            </w:r>
            <w:r>
              <w:rPr>
                <w:rFonts w:cs="B Nazanin" w:hint="cs"/>
                <w:rtl/>
                <w:lang w:bidi="fa-IR"/>
              </w:rPr>
              <w:t xml:space="preserve"> شنبه 22/7/1404-</w:t>
            </w:r>
            <w:r w:rsidRPr="00E26327">
              <w:rPr>
                <w:rFonts w:cs="B Nazanin" w:hint="cs"/>
                <w:color w:val="E36C0A" w:themeColor="accent6" w:themeShade="BF"/>
                <w:rtl/>
                <w:lang w:bidi="fa-IR"/>
              </w:rPr>
              <w:t xml:space="preserve">10 </w:t>
            </w:r>
          </w:p>
        </w:tc>
        <w:tc>
          <w:tcPr>
            <w:tcW w:w="55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C883F58" w14:textId="0B55B3C7" w:rsidR="007A68D4" w:rsidRPr="0008545D" w:rsidRDefault="007A68D4" w:rsidP="005F1CA5">
            <w:pPr>
              <w:bidi/>
              <w:rPr>
                <w:rFonts w:cs="B Nazanin"/>
                <w:rtl/>
              </w:rPr>
            </w:pPr>
            <w:r w:rsidRPr="0008545D">
              <w:rPr>
                <w:rFonts w:cs="B Nazanin" w:hint="cs"/>
                <w:rtl/>
              </w:rPr>
              <w:t xml:space="preserve">بیوشیمی هورمون </w:t>
            </w:r>
            <w:r w:rsidRPr="0008545D">
              <w:rPr>
                <w:rFonts w:cs="B Nazanin"/>
              </w:rPr>
              <w:t xml:space="preserve"> </w:t>
            </w:r>
            <w:r w:rsidRPr="0008545D">
              <w:rPr>
                <w:rFonts w:cs="B Nazanin" w:hint="cs"/>
                <w:rtl/>
              </w:rPr>
              <w:t>3:</w:t>
            </w:r>
            <w:r w:rsidRPr="0008545D">
              <w:rPr>
                <w:rFonts w:cs="B Nazanin"/>
                <w:rtl/>
              </w:rPr>
              <w:t xml:space="preserve"> هورمونهاي تیروئیدی: مراحل توليدوترشح هورمونهاي تيروئيد، ساختار هورمون های تیروئیدی، مکانیسم سنتز هورمونهای تیروئیدی، اهميت تبديل تيروكسين به تري يدوتيرونين، اعمال هورمون تيروئيد</w:t>
            </w:r>
            <w:r w:rsidRPr="0008545D">
              <w:rPr>
                <w:rFonts w:cs="B Nazanin" w:hint="cs"/>
                <w:rtl/>
              </w:rPr>
              <w:t xml:space="preserve"> </w:t>
            </w:r>
            <w:r w:rsidRPr="0008545D">
              <w:rPr>
                <w:rFonts w:cs="B Nazanin"/>
                <w:rtl/>
              </w:rPr>
              <w:t>با</w:t>
            </w:r>
            <w:r w:rsidRPr="0008545D">
              <w:rPr>
                <w:rFonts w:cs="B Nazanin" w:hint="cs"/>
                <w:rtl/>
              </w:rPr>
              <w:t xml:space="preserve"> </w:t>
            </w:r>
            <w:r w:rsidRPr="0008545D">
              <w:rPr>
                <w:rFonts w:cs="B Nazanin"/>
                <w:rtl/>
              </w:rPr>
              <w:t>تاكيد</w:t>
            </w:r>
            <w:r w:rsidRPr="0008545D">
              <w:rPr>
                <w:rFonts w:cs="B Nazanin" w:hint="cs"/>
                <w:rtl/>
              </w:rPr>
              <w:t xml:space="preserve"> </w:t>
            </w:r>
            <w:r w:rsidRPr="0008545D">
              <w:rPr>
                <w:rFonts w:cs="B Nazanin"/>
                <w:rtl/>
              </w:rPr>
              <w:t>بر</w:t>
            </w:r>
            <w:r w:rsidRPr="0008545D">
              <w:rPr>
                <w:rFonts w:cs="B Nazanin" w:hint="cs"/>
                <w:rtl/>
              </w:rPr>
              <w:t xml:space="preserve"> </w:t>
            </w:r>
            <w:r w:rsidRPr="0008545D">
              <w:rPr>
                <w:rFonts w:cs="B Nazanin"/>
                <w:rtl/>
              </w:rPr>
              <w:t>فعاليت متابوليك سلولي، وبرمتابوليسم کربوهیدراتها، چربي وپروتئين، عوامل تنظيم كننده ترشح هورمون تيروئيد، اثرات فيدبكي هورمون تيروئيد</w:t>
            </w:r>
            <w:r w:rsidRPr="0008545D">
              <w:rPr>
                <w:rFonts w:cs="B Nazanin" w:hint="cs"/>
                <w:rtl/>
              </w:rPr>
              <w:t xml:space="preserve"> </w:t>
            </w:r>
            <w:r w:rsidRPr="0008545D">
              <w:rPr>
                <w:rFonts w:cs="B Nazanin"/>
                <w:rtl/>
              </w:rPr>
              <w:t>بر</w:t>
            </w:r>
            <w:r w:rsidRPr="0008545D">
              <w:rPr>
                <w:rFonts w:cs="B Nazanin" w:hint="cs"/>
                <w:rtl/>
              </w:rPr>
              <w:t xml:space="preserve"> </w:t>
            </w:r>
            <w:r w:rsidRPr="0008545D">
              <w:rPr>
                <w:rFonts w:cs="B Nazanin"/>
                <w:rtl/>
              </w:rPr>
              <w:t>هيپوفيز</w:t>
            </w:r>
            <w:r w:rsidRPr="0008545D">
              <w:rPr>
                <w:rFonts w:cs="B Nazanin" w:hint="cs"/>
                <w:rtl/>
              </w:rPr>
              <w:t xml:space="preserve"> </w:t>
            </w:r>
            <w:r w:rsidRPr="0008545D">
              <w:rPr>
                <w:rFonts w:cs="B Nazanin"/>
                <w:rtl/>
              </w:rPr>
              <w:t>و</w:t>
            </w:r>
            <w:r w:rsidRPr="0008545D">
              <w:rPr>
                <w:rFonts w:cs="B Nazanin" w:hint="cs"/>
                <w:rtl/>
              </w:rPr>
              <w:t xml:space="preserve"> </w:t>
            </w:r>
            <w:r w:rsidRPr="0008545D">
              <w:rPr>
                <w:rFonts w:cs="B Nazanin"/>
                <w:rtl/>
              </w:rPr>
              <w:t>هيپوتالاموس، موادضدتيروئيدي و</w:t>
            </w:r>
            <w:r w:rsidRPr="0008545D">
              <w:rPr>
                <w:rFonts w:cs="B Nazanin" w:hint="cs"/>
                <w:rtl/>
              </w:rPr>
              <w:t xml:space="preserve"> </w:t>
            </w:r>
            <w:r w:rsidRPr="0008545D">
              <w:rPr>
                <w:rFonts w:cs="B Nazanin"/>
                <w:rtl/>
              </w:rPr>
              <w:t>مكانيسم عمل آنها، هيپرتيروئيديسم و هيپوتيروئيديسم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41F303A9" w14:textId="77777777" w:rsidR="007A68D4" w:rsidRPr="0008545D" w:rsidRDefault="007A68D4" w:rsidP="005F1CA5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7A68D4" w:rsidRPr="0008545D" w14:paraId="489FAA34" w14:textId="77777777" w:rsidTr="006626D5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699D8294" w14:textId="43B68BCB" w:rsidR="007A68D4" w:rsidRPr="00346ED3" w:rsidRDefault="007A68D4" w:rsidP="005F1CA5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9</w:t>
            </w:r>
          </w:p>
        </w:tc>
        <w:tc>
          <w:tcPr>
            <w:tcW w:w="2611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A765AE" w14:textId="4D929F66" w:rsidR="007A68D4" w:rsidRPr="00346ED3" w:rsidRDefault="007A68D4" w:rsidP="00832254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46ED3">
              <w:rPr>
                <w:rFonts w:cs="B Nazanin" w:hint="cs"/>
                <w:color w:val="0070C0"/>
                <w:rtl/>
                <w:lang w:bidi="fa-IR"/>
              </w:rPr>
              <w:t xml:space="preserve">چهارشنبه </w:t>
            </w:r>
            <w:r w:rsidRPr="00346ED3">
              <w:rPr>
                <w:rFonts w:ascii="Arial" w:hAnsi="Arial" w:cs="Arial" w:hint="cs"/>
                <w:color w:val="0070C0"/>
                <w:rtl/>
                <w:lang w:bidi="fa-IR"/>
              </w:rPr>
              <w:t>–</w:t>
            </w:r>
            <w:r w:rsidRPr="00346ED3">
              <w:rPr>
                <w:rFonts w:cs="B Nazanin" w:hint="cs"/>
                <w:color w:val="0070C0"/>
                <w:rtl/>
                <w:lang w:bidi="fa-IR"/>
              </w:rPr>
              <w:t xml:space="preserve"> </w:t>
            </w:r>
            <w:r w:rsidRPr="00E26327">
              <w:rPr>
                <w:rFonts w:cs="B Nazanin" w:hint="cs"/>
                <w:color w:val="E36C0A" w:themeColor="accent6" w:themeShade="BF"/>
                <w:rtl/>
                <w:lang w:bidi="fa-IR"/>
              </w:rPr>
              <w:t>8</w:t>
            </w:r>
            <w:r w:rsidRPr="00346ED3">
              <w:rPr>
                <w:rFonts w:cs="B Nazanin" w:hint="cs"/>
                <w:color w:val="0070C0"/>
                <w:rtl/>
                <w:lang w:bidi="fa-IR"/>
              </w:rPr>
              <w:t xml:space="preserve"> </w:t>
            </w:r>
            <w:r w:rsidRPr="00346ED3">
              <w:rPr>
                <w:rFonts w:ascii="Arial" w:hAnsi="Arial" w:cs="Arial" w:hint="cs"/>
                <w:color w:val="0070C0"/>
                <w:rtl/>
                <w:lang w:bidi="fa-IR"/>
              </w:rPr>
              <w:t>–</w:t>
            </w:r>
            <w:r>
              <w:rPr>
                <w:rFonts w:cs="B Nazanin" w:hint="cs"/>
                <w:color w:val="0070C0"/>
                <w:rtl/>
                <w:lang w:bidi="fa-IR"/>
              </w:rPr>
              <w:t xml:space="preserve"> 23/7/1404</w:t>
            </w:r>
          </w:p>
        </w:tc>
        <w:tc>
          <w:tcPr>
            <w:tcW w:w="55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2F4BABF" w14:textId="25B4B277" w:rsidR="007A68D4" w:rsidRPr="00346ED3" w:rsidRDefault="007A68D4" w:rsidP="005F1CA5">
            <w:pPr>
              <w:bidi/>
              <w:rPr>
                <w:rFonts w:cs="B Nazanin"/>
                <w:color w:val="0070C0"/>
                <w:rtl/>
              </w:rPr>
            </w:pPr>
            <w:r w:rsidRPr="00346ED3">
              <w:rPr>
                <w:rFonts w:cs="B Nazanin" w:hint="cs"/>
                <w:color w:val="0070C0"/>
                <w:rtl/>
              </w:rPr>
              <w:t>فیزیولوژی غدد 3:</w:t>
            </w:r>
            <w:r w:rsidRPr="00346ED3">
              <w:rPr>
                <w:rFonts w:cs="B Nazanin"/>
                <w:color w:val="0070C0"/>
                <w:rtl/>
              </w:rPr>
              <w:t xml:space="preserve"> </w:t>
            </w:r>
            <w:r w:rsidRPr="00346ED3">
              <w:rPr>
                <w:rFonts w:cs="B Nazanin" w:hint="cs"/>
                <w:color w:val="0070C0"/>
                <w:rtl/>
              </w:rPr>
              <w:t>فیزیولوژی</w:t>
            </w:r>
            <w:r w:rsidRPr="00346ED3">
              <w:rPr>
                <w:rFonts w:cs="B Nazanin"/>
                <w:color w:val="0070C0"/>
                <w:rtl/>
              </w:rPr>
              <w:t xml:space="preserve"> غده تيروئيد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61AD18DC" w14:textId="77777777" w:rsidR="007A68D4" w:rsidRPr="00346ED3" w:rsidRDefault="007A68D4" w:rsidP="005F1CA5">
            <w:pPr>
              <w:bidi/>
              <w:jc w:val="center"/>
              <w:rPr>
                <w:rFonts w:cs="B Nazanin"/>
                <w:color w:val="0070C0"/>
                <w:lang w:bidi="fa-IR"/>
              </w:rPr>
            </w:pPr>
          </w:p>
        </w:tc>
      </w:tr>
      <w:tr w:rsidR="007A68D4" w:rsidRPr="0008545D" w14:paraId="26459C0A" w14:textId="77777777" w:rsidTr="00CE1DB5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361E80EF" w14:textId="457D3BFB" w:rsidR="007A68D4" w:rsidRPr="0008545D" w:rsidRDefault="007A68D4" w:rsidP="002160C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2611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4522F2" w14:textId="334036C5" w:rsidR="007A68D4" w:rsidRPr="00346ED3" w:rsidRDefault="007A68D4" w:rsidP="00832254">
            <w:pPr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08545D">
              <w:rPr>
                <w:rFonts w:cs="B Nazanin" w:hint="cs"/>
                <w:rtl/>
                <w:lang w:bidi="fa-IR"/>
              </w:rPr>
              <w:t>سه شنبه</w:t>
            </w:r>
            <w:r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29/7/1404 </w:t>
            </w:r>
            <w:r w:rsidRPr="00E26327">
              <w:rPr>
                <w:rFonts w:cs="B Nazanin" w:hint="cs"/>
                <w:color w:val="E36C0A" w:themeColor="accent6" w:themeShade="BF"/>
                <w:rtl/>
                <w:lang w:bidi="fa-IR"/>
              </w:rPr>
              <w:t>- 10</w:t>
            </w:r>
          </w:p>
        </w:tc>
        <w:tc>
          <w:tcPr>
            <w:tcW w:w="55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85CF525" w14:textId="77777777" w:rsidR="007A68D4" w:rsidRPr="0008545D" w:rsidRDefault="007A68D4" w:rsidP="002160CD">
            <w:pPr>
              <w:bidi/>
              <w:rPr>
                <w:rFonts w:cs="B Nazanin"/>
              </w:rPr>
            </w:pPr>
            <w:r w:rsidRPr="0008545D">
              <w:rPr>
                <w:rFonts w:cs="B Nazanin" w:hint="cs"/>
                <w:rtl/>
              </w:rPr>
              <w:t>بیوشیمی هورمون 4 :</w:t>
            </w:r>
            <w:r w:rsidRPr="0008545D">
              <w:rPr>
                <w:rFonts w:cs="B Nazanin"/>
                <w:rtl/>
              </w:rPr>
              <w:t xml:space="preserve"> هورمونهای قشری و مرکزی غده آدرنال (غده فوق کلیه):</w:t>
            </w:r>
            <w:r w:rsidRPr="0008545D">
              <w:rPr>
                <w:rFonts w:cs="B Nazanin" w:hint="cs"/>
                <w:rtl/>
              </w:rPr>
              <w:t xml:space="preserve"> </w:t>
            </w:r>
            <w:r w:rsidRPr="0008545D">
              <w:rPr>
                <w:rFonts w:cs="B Nazanin"/>
                <w:rtl/>
              </w:rPr>
              <w:t>انواع مينرالوكورتيكوئيدها</w:t>
            </w:r>
            <w:r w:rsidRPr="0008545D">
              <w:rPr>
                <w:rFonts w:cs="B Nazanin" w:hint="cs"/>
                <w:rtl/>
              </w:rPr>
              <w:t xml:space="preserve"> </w:t>
            </w:r>
            <w:r w:rsidRPr="0008545D">
              <w:rPr>
                <w:rFonts w:cs="B Nazanin"/>
                <w:rtl/>
              </w:rPr>
              <w:t>وگلوكوكورتيكوئيدهاي قشرفوق كليه با تاکید برآلدوسترون وكورتيزول، ساختارشیمیایی هورمونهاي قشری غده آدرنال، اختلالات مربوط به هورمونهاي قشری غده آدرنال با تاکید بر كمكاري قشرفوق كليه (آديسون) وپركاري قشرفوق كليه (كوشينگ)</w:t>
            </w:r>
          </w:p>
          <w:p w14:paraId="365A7AC0" w14:textId="5135817B" w:rsidR="007A68D4" w:rsidRPr="00346ED3" w:rsidRDefault="007A68D4" w:rsidP="002160CD">
            <w:pPr>
              <w:bidi/>
              <w:rPr>
                <w:rFonts w:cs="B Nazanin"/>
                <w:color w:val="FF0000"/>
                <w:rtl/>
              </w:rPr>
            </w:pPr>
            <w:r w:rsidRPr="0008545D">
              <w:rPr>
                <w:rFonts w:cs="B Nazanin"/>
                <w:rtl/>
              </w:rPr>
              <w:t>هورمون های مرکزی فوق كليه، ساختارشیمیایی هورمون</w:t>
            </w:r>
            <w:r w:rsidRPr="0008545D">
              <w:rPr>
                <w:rFonts w:cs="B Nazanin"/>
                <w:rtl/>
              </w:rPr>
              <w:softHyphen/>
              <w:t xml:space="preserve">های مرکزی فوق </w:t>
            </w:r>
            <w:r w:rsidRPr="0008545D">
              <w:rPr>
                <w:rFonts w:cs="B Nazanin"/>
                <w:rtl/>
              </w:rPr>
              <w:lastRenderedPageBreak/>
              <w:t>كليه، مکانیسم اثرهورمون</w:t>
            </w:r>
            <w:r w:rsidRPr="0008545D">
              <w:rPr>
                <w:rFonts w:cs="B Nazanin"/>
                <w:rtl/>
              </w:rPr>
              <w:softHyphen/>
              <w:t>های مرکزی فوق كليه، عوامل تنظيم كننده ترشح هورمون</w:t>
            </w:r>
            <w:r w:rsidRPr="0008545D">
              <w:rPr>
                <w:rFonts w:cs="B Nazanin"/>
                <w:rtl/>
              </w:rPr>
              <w:softHyphen/>
              <w:t>های مرکزی فوق كليه، عملکرد هورمون</w:t>
            </w:r>
            <w:r w:rsidRPr="0008545D">
              <w:rPr>
                <w:rFonts w:cs="B Nazanin"/>
                <w:rtl/>
              </w:rPr>
              <w:softHyphen/>
              <w:t>های مرکزی فوق كليه، اثركورتيزول برمتابولیسم پروتئينها، چربيهاوکربوهیدراتها، تنظيم ترشح هورمون</w:t>
            </w:r>
            <w:r w:rsidRPr="0008545D">
              <w:rPr>
                <w:rFonts w:cs="B Nazanin"/>
                <w:rtl/>
              </w:rPr>
              <w:softHyphen/>
              <w:t>های مرکزی فوق كليه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4823F39D" w14:textId="77777777" w:rsidR="007A68D4" w:rsidRPr="00346ED3" w:rsidRDefault="007A68D4" w:rsidP="002160CD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</w:tr>
      <w:tr w:rsidR="007A68D4" w:rsidRPr="0008545D" w14:paraId="69684C87" w14:textId="77777777" w:rsidTr="002B069B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3FD534A0" w14:textId="1E5FC557" w:rsidR="007A68D4" w:rsidRPr="00346ED3" w:rsidRDefault="007A68D4" w:rsidP="002160CD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lastRenderedPageBreak/>
              <w:t>11</w:t>
            </w:r>
          </w:p>
        </w:tc>
        <w:tc>
          <w:tcPr>
            <w:tcW w:w="2611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50BE55" w14:textId="70D19005" w:rsidR="007A68D4" w:rsidRPr="00346ED3" w:rsidRDefault="007A68D4" w:rsidP="00832254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46ED3">
              <w:rPr>
                <w:rFonts w:cs="B Nazanin" w:hint="cs"/>
                <w:color w:val="0070C0"/>
                <w:rtl/>
                <w:lang w:bidi="fa-IR"/>
              </w:rPr>
              <w:t xml:space="preserve">چهارشنبه </w:t>
            </w:r>
            <w:r w:rsidRPr="00346ED3">
              <w:rPr>
                <w:rFonts w:ascii="Arial" w:hAnsi="Arial" w:cs="Arial" w:hint="cs"/>
                <w:color w:val="0070C0"/>
                <w:rtl/>
                <w:lang w:bidi="fa-IR"/>
              </w:rPr>
              <w:t>–</w:t>
            </w:r>
            <w:r w:rsidRPr="00346ED3">
              <w:rPr>
                <w:rFonts w:cs="B Nazanin" w:hint="cs"/>
                <w:color w:val="0070C0"/>
                <w:rtl/>
                <w:lang w:bidi="fa-IR"/>
              </w:rPr>
              <w:t xml:space="preserve"> </w:t>
            </w:r>
            <w:r w:rsidRPr="00E26327">
              <w:rPr>
                <w:rFonts w:cs="B Nazanin" w:hint="cs"/>
                <w:color w:val="E36C0A" w:themeColor="accent6" w:themeShade="BF"/>
                <w:rtl/>
                <w:lang w:bidi="fa-IR"/>
              </w:rPr>
              <w:t>8</w:t>
            </w:r>
            <w:r w:rsidRPr="00346ED3">
              <w:rPr>
                <w:rFonts w:cs="B Nazanin" w:hint="cs"/>
                <w:color w:val="0070C0"/>
                <w:rtl/>
                <w:lang w:bidi="fa-IR"/>
              </w:rPr>
              <w:t xml:space="preserve">- </w:t>
            </w:r>
            <w:r>
              <w:rPr>
                <w:rFonts w:cs="B Nazanin" w:hint="cs"/>
                <w:color w:val="0070C0"/>
                <w:rtl/>
                <w:lang w:bidi="fa-IR"/>
              </w:rPr>
              <w:t>30/7/1404</w:t>
            </w:r>
          </w:p>
        </w:tc>
        <w:tc>
          <w:tcPr>
            <w:tcW w:w="55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1A2A569" w14:textId="1E0553DE" w:rsidR="007A68D4" w:rsidRPr="00346ED3" w:rsidRDefault="007A68D4" w:rsidP="002160CD">
            <w:pPr>
              <w:bidi/>
              <w:rPr>
                <w:rFonts w:cs="B Nazanin"/>
                <w:color w:val="0070C0"/>
                <w:rtl/>
              </w:rPr>
            </w:pPr>
            <w:r w:rsidRPr="00346ED3">
              <w:rPr>
                <w:rFonts w:cs="B Nazanin" w:hint="cs"/>
                <w:color w:val="0070C0"/>
                <w:rtl/>
              </w:rPr>
              <w:t>فیزیولوژی غدد 4:</w:t>
            </w:r>
            <w:r w:rsidRPr="00346ED3">
              <w:rPr>
                <w:rFonts w:cs="B Nazanin"/>
                <w:color w:val="0070C0"/>
                <w:rtl/>
              </w:rPr>
              <w:t xml:space="preserve"> </w:t>
            </w:r>
            <w:r w:rsidRPr="00346ED3">
              <w:rPr>
                <w:rFonts w:cs="B Nazanin" w:hint="cs"/>
                <w:color w:val="0070C0"/>
                <w:rtl/>
              </w:rPr>
              <w:t>فیزیولوژی</w:t>
            </w:r>
            <w:r w:rsidRPr="00346ED3">
              <w:rPr>
                <w:rFonts w:cs="B Nazanin"/>
                <w:color w:val="0070C0"/>
                <w:rtl/>
              </w:rPr>
              <w:t xml:space="preserve"> غده پانكراس</w:t>
            </w:r>
            <w:r w:rsidRPr="00346ED3">
              <w:rPr>
                <w:rFonts w:cs="B Nazanin" w:hint="cs"/>
                <w:color w:val="0070C0"/>
                <w:rtl/>
              </w:rPr>
              <w:t xml:space="preserve"> 1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17B08197" w14:textId="77777777" w:rsidR="007A68D4" w:rsidRPr="00346ED3" w:rsidRDefault="007A68D4" w:rsidP="002160CD">
            <w:pPr>
              <w:bidi/>
              <w:jc w:val="center"/>
              <w:rPr>
                <w:rFonts w:cs="B Nazanin"/>
                <w:color w:val="0070C0"/>
                <w:lang w:bidi="fa-IR"/>
              </w:rPr>
            </w:pPr>
          </w:p>
        </w:tc>
      </w:tr>
      <w:tr w:rsidR="007A68D4" w:rsidRPr="0008545D" w14:paraId="672C1C7D" w14:textId="77777777" w:rsidTr="002B069B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6FCA707C" w14:textId="465BDD81" w:rsidR="007A68D4" w:rsidRPr="0008545D" w:rsidRDefault="007A68D4" w:rsidP="002160C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2611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4A41E1" w14:textId="109C68FA" w:rsidR="007A68D4" w:rsidRPr="0008545D" w:rsidRDefault="007A68D4" w:rsidP="00832254">
            <w:pPr>
              <w:jc w:val="center"/>
              <w:rPr>
                <w:rFonts w:cs="B Nazanin"/>
                <w:lang w:bidi="fa-IR"/>
              </w:rPr>
            </w:pPr>
            <w:r w:rsidRPr="0008545D">
              <w:rPr>
                <w:rFonts w:cs="B Nazanin" w:hint="cs"/>
                <w:rtl/>
                <w:lang w:bidi="fa-IR"/>
              </w:rPr>
              <w:t>سه شنبه-</w:t>
            </w:r>
            <w:r>
              <w:rPr>
                <w:rFonts w:cs="B Nazanin" w:hint="cs"/>
                <w:rtl/>
                <w:lang w:bidi="fa-IR"/>
              </w:rPr>
              <w:t xml:space="preserve"> 6/8/1404ساعت</w:t>
            </w:r>
            <w:r w:rsidRPr="00E26327">
              <w:rPr>
                <w:rFonts w:cs="B Nazanin" w:hint="cs"/>
                <w:color w:val="E36C0A" w:themeColor="accent6" w:themeShade="BF"/>
                <w:rtl/>
                <w:lang w:bidi="fa-IR"/>
              </w:rPr>
              <w:t>10</w:t>
            </w:r>
          </w:p>
        </w:tc>
        <w:tc>
          <w:tcPr>
            <w:tcW w:w="55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826C460" w14:textId="77777777" w:rsidR="007A68D4" w:rsidRPr="0008545D" w:rsidRDefault="007A68D4" w:rsidP="002160CD">
            <w:pPr>
              <w:bidi/>
              <w:rPr>
                <w:rFonts w:cs="B Nazanin"/>
                <w:rtl/>
              </w:rPr>
            </w:pPr>
            <w:r w:rsidRPr="0008545D">
              <w:rPr>
                <w:rFonts w:cs="B Nazanin" w:hint="cs"/>
                <w:rtl/>
              </w:rPr>
              <w:t>بیوشیمی هورمون 5 :</w:t>
            </w:r>
            <w:r w:rsidRPr="0008545D">
              <w:rPr>
                <w:rFonts w:cs="B Nazanin"/>
                <w:rtl/>
              </w:rPr>
              <w:t xml:space="preserve"> هورمونهای تنظیم کننده کلسیم: اهمیت کلسیم دربدن ومیزان آن، کلیات هموستازکلسیم، ساختارشیمیایی هورمونهاي تنظیم کننده کلسیم (هورمون پاراتیروئید وکلسی</w:t>
            </w:r>
            <w:r w:rsidRPr="0008545D">
              <w:rPr>
                <w:rFonts w:cs="B Nazanin"/>
                <w:rtl/>
              </w:rPr>
              <w:softHyphen/>
              <w:t>تونین و ۱و ۲۵- دی هیدروکسی کوله کلسیفرول)، اختلالات مربوط به هورمونهاي تنظیم کننده کلسیم(هورمون پاراتیروئیدوکلسیتونین و ۱و ۲۵- دی هیدروکسی کوله کلسیفرول)</w:t>
            </w:r>
          </w:p>
          <w:p w14:paraId="51AA4EC9" w14:textId="55171469" w:rsidR="007A68D4" w:rsidRPr="0008545D" w:rsidRDefault="007A68D4" w:rsidP="002160CD">
            <w:pPr>
              <w:bidi/>
              <w:rPr>
                <w:rFonts w:cs="B Nazanin"/>
                <w:rtl/>
              </w:rPr>
            </w:pP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0D9D50A9" w14:textId="77777777" w:rsidR="007A68D4" w:rsidRPr="0008545D" w:rsidRDefault="007A68D4" w:rsidP="002160CD">
            <w:pPr>
              <w:bidi/>
              <w:jc w:val="center"/>
              <w:rPr>
                <w:rFonts w:cs="B Nazanin"/>
              </w:rPr>
            </w:pPr>
          </w:p>
        </w:tc>
      </w:tr>
      <w:tr w:rsidR="007A68D4" w:rsidRPr="0008545D" w14:paraId="3EA12A52" w14:textId="77777777" w:rsidTr="002B069B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7EA1CD2B" w14:textId="3D16D5DE" w:rsidR="007A68D4" w:rsidRPr="00346ED3" w:rsidRDefault="007A68D4" w:rsidP="002160CD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13</w:t>
            </w:r>
          </w:p>
        </w:tc>
        <w:tc>
          <w:tcPr>
            <w:tcW w:w="2611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48F338" w14:textId="5CE699B9" w:rsidR="007A68D4" w:rsidRPr="00346ED3" w:rsidRDefault="007A68D4" w:rsidP="00832254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46ED3">
              <w:rPr>
                <w:rFonts w:cs="B Nazanin" w:hint="cs"/>
                <w:color w:val="0070C0"/>
                <w:rtl/>
                <w:lang w:bidi="fa-IR"/>
              </w:rPr>
              <w:t>چهارشنبه-</w:t>
            </w:r>
            <w:r w:rsidRPr="00E26327">
              <w:rPr>
                <w:rFonts w:cs="B Nazanin" w:hint="cs"/>
                <w:color w:val="E36C0A" w:themeColor="accent6" w:themeShade="BF"/>
                <w:rtl/>
                <w:lang w:bidi="fa-IR"/>
              </w:rPr>
              <w:t>8</w:t>
            </w:r>
            <w:r w:rsidRPr="00346ED3">
              <w:rPr>
                <w:rFonts w:cs="B Nazanin" w:hint="cs"/>
                <w:color w:val="0070C0"/>
                <w:rtl/>
                <w:lang w:bidi="fa-IR"/>
              </w:rPr>
              <w:t>-</w:t>
            </w:r>
            <w:r>
              <w:rPr>
                <w:rFonts w:cs="B Nazanin" w:hint="cs"/>
                <w:color w:val="0070C0"/>
                <w:rtl/>
                <w:lang w:bidi="fa-IR"/>
              </w:rPr>
              <w:t>7</w:t>
            </w:r>
            <w:r w:rsidRPr="00346ED3">
              <w:rPr>
                <w:rFonts w:cs="B Nazanin" w:hint="cs"/>
                <w:color w:val="0070C0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rtl/>
                <w:lang w:bidi="fa-IR"/>
              </w:rPr>
              <w:t>8/1404</w:t>
            </w:r>
          </w:p>
        </w:tc>
        <w:tc>
          <w:tcPr>
            <w:tcW w:w="55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A763EB" w14:textId="734F6A50" w:rsidR="007A68D4" w:rsidRPr="00346ED3" w:rsidRDefault="007A68D4" w:rsidP="002160CD">
            <w:pPr>
              <w:bidi/>
              <w:rPr>
                <w:rFonts w:cs="B Nazanin"/>
                <w:color w:val="0070C0"/>
                <w:rtl/>
              </w:rPr>
            </w:pPr>
            <w:r w:rsidRPr="00346ED3">
              <w:rPr>
                <w:rFonts w:cs="B Nazanin" w:hint="cs"/>
                <w:color w:val="0070C0"/>
                <w:rtl/>
              </w:rPr>
              <w:t>فیزیولوژی غدد 5:</w:t>
            </w:r>
            <w:r w:rsidRPr="00346ED3">
              <w:rPr>
                <w:rFonts w:cs="B Nazanin"/>
                <w:color w:val="0070C0"/>
                <w:rtl/>
              </w:rPr>
              <w:t xml:space="preserve"> </w:t>
            </w:r>
            <w:r w:rsidRPr="00346ED3">
              <w:rPr>
                <w:rFonts w:cs="B Nazanin" w:hint="cs"/>
                <w:color w:val="0070C0"/>
                <w:rtl/>
              </w:rPr>
              <w:t>فیزیولوژی</w:t>
            </w:r>
            <w:r w:rsidRPr="00346ED3">
              <w:rPr>
                <w:rFonts w:cs="B Nazanin"/>
                <w:color w:val="0070C0"/>
                <w:rtl/>
              </w:rPr>
              <w:t xml:space="preserve"> غده پانكراس</w:t>
            </w:r>
            <w:r w:rsidRPr="00346ED3">
              <w:rPr>
                <w:rFonts w:cs="B Nazanin" w:hint="cs"/>
                <w:color w:val="0070C0"/>
                <w:rtl/>
              </w:rPr>
              <w:t xml:space="preserve"> 2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15B0E72B" w14:textId="77777777" w:rsidR="007A68D4" w:rsidRPr="00346ED3" w:rsidRDefault="007A68D4" w:rsidP="002160CD">
            <w:pPr>
              <w:bidi/>
              <w:jc w:val="center"/>
              <w:rPr>
                <w:rFonts w:cs="B Nazanin"/>
                <w:color w:val="0070C0"/>
              </w:rPr>
            </w:pPr>
          </w:p>
        </w:tc>
      </w:tr>
      <w:tr w:rsidR="007A68D4" w:rsidRPr="0008545D" w14:paraId="36A5BF9C" w14:textId="77777777" w:rsidTr="002B069B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224DD0FC" w14:textId="16314D42" w:rsidR="007A68D4" w:rsidRPr="0008545D" w:rsidRDefault="007A68D4" w:rsidP="002160C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2611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572AC4" w14:textId="26EC8204" w:rsidR="007A68D4" w:rsidRPr="0008545D" w:rsidRDefault="007A68D4" w:rsidP="0083225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سه شنبه13/8/1404-</w:t>
            </w:r>
            <w:r w:rsidRPr="00E26327">
              <w:rPr>
                <w:rFonts w:cs="B Nazanin" w:hint="cs"/>
                <w:color w:val="E36C0A" w:themeColor="accent6" w:themeShade="BF"/>
                <w:rtl/>
                <w:lang w:bidi="fa-IR"/>
              </w:rPr>
              <w:t>10</w:t>
            </w:r>
          </w:p>
        </w:tc>
        <w:tc>
          <w:tcPr>
            <w:tcW w:w="55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D05CC6E" w14:textId="2408946C" w:rsidR="007A68D4" w:rsidRPr="0008545D" w:rsidRDefault="007A68D4" w:rsidP="002160CD">
            <w:pPr>
              <w:bidi/>
              <w:rPr>
                <w:rFonts w:cs="B Nazanin"/>
                <w:rtl/>
              </w:rPr>
            </w:pPr>
            <w:r w:rsidRPr="0008545D">
              <w:rPr>
                <w:rFonts w:cs="B Nazanin" w:hint="cs"/>
                <w:rtl/>
              </w:rPr>
              <w:t>بیوشیمی هورمون 6:</w:t>
            </w:r>
            <w:r w:rsidRPr="0008545D">
              <w:rPr>
                <w:rFonts w:cs="B Nazanin"/>
                <w:bCs/>
                <w:rtl/>
              </w:rPr>
              <w:t xml:space="preserve"> </w:t>
            </w:r>
            <w:r w:rsidRPr="0008545D">
              <w:rPr>
                <w:rFonts w:cs="B Nazanin"/>
                <w:b/>
                <w:rtl/>
              </w:rPr>
              <w:t>هورمونهای جنسی:آندروژن</w:t>
            </w:r>
            <w:r w:rsidRPr="0008545D">
              <w:rPr>
                <w:rFonts w:cs="B Nazanin"/>
                <w:b/>
                <w:rtl/>
              </w:rPr>
              <w:softHyphen/>
              <w:t>هابه عنوان هورمون</w:t>
            </w:r>
            <w:r w:rsidRPr="0008545D">
              <w:rPr>
                <w:rFonts w:cs="B Nazanin"/>
                <w:b/>
                <w:rtl/>
              </w:rPr>
              <w:softHyphen/>
              <w:t>هاي مترشحه از</w:t>
            </w:r>
            <w:r w:rsidRPr="0008545D">
              <w:rPr>
                <w:rFonts w:cs="B Nazanin" w:hint="cs"/>
                <w:b/>
                <w:rtl/>
              </w:rPr>
              <w:t xml:space="preserve"> </w:t>
            </w:r>
            <w:r w:rsidRPr="0008545D">
              <w:rPr>
                <w:rFonts w:cs="B Nazanin"/>
                <w:b/>
                <w:rtl/>
              </w:rPr>
              <w:t>بيضه، ساختار شیمیایی آندروژن</w:t>
            </w:r>
            <w:r w:rsidRPr="0008545D">
              <w:rPr>
                <w:rFonts w:cs="B Nazanin"/>
                <w:b/>
                <w:rtl/>
              </w:rPr>
              <w:softHyphen/>
              <w:t>ها، نحوه بیوسنتز</w:t>
            </w:r>
            <w:r w:rsidRPr="0008545D">
              <w:rPr>
                <w:rFonts w:cs="B Nazanin" w:hint="cs"/>
                <w:b/>
                <w:rtl/>
              </w:rPr>
              <w:t xml:space="preserve"> </w:t>
            </w:r>
            <w:r w:rsidRPr="0008545D">
              <w:rPr>
                <w:rFonts w:cs="B Nazanin"/>
                <w:b/>
                <w:rtl/>
              </w:rPr>
              <w:t>و ترشح آندروژن</w:t>
            </w:r>
            <w:r w:rsidRPr="0008545D">
              <w:rPr>
                <w:rFonts w:cs="B Nazanin"/>
                <w:b/>
                <w:rtl/>
              </w:rPr>
              <w:softHyphen/>
              <w:t>ها، تنظیم سنتز</w:t>
            </w:r>
            <w:r w:rsidRPr="0008545D">
              <w:rPr>
                <w:rFonts w:cs="B Nazanin" w:hint="cs"/>
                <w:b/>
                <w:rtl/>
              </w:rPr>
              <w:t xml:space="preserve"> </w:t>
            </w:r>
            <w:r w:rsidRPr="0008545D">
              <w:rPr>
                <w:rFonts w:cs="B Nazanin"/>
                <w:b/>
                <w:rtl/>
              </w:rPr>
              <w:t>و</w:t>
            </w:r>
            <w:r w:rsidRPr="0008545D">
              <w:rPr>
                <w:rFonts w:cs="B Nazanin" w:hint="cs"/>
                <w:b/>
                <w:rtl/>
              </w:rPr>
              <w:t xml:space="preserve"> </w:t>
            </w:r>
            <w:r w:rsidRPr="0008545D">
              <w:rPr>
                <w:rFonts w:cs="B Nazanin"/>
                <w:b/>
                <w:rtl/>
              </w:rPr>
              <w:t>ترشح آندروژن</w:t>
            </w:r>
            <w:r w:rsidRPr="0008545D">
              <w:rPr>
                <w:rFonts w:cs="B Nazanin"/>
                <w:b/>
                <w:rtl/>
              </w:rPr>
              <w:softHyphen/>
              <w:t>ها، استروژنها به عنوان هورمونهاي مترشحه از</w:t>
            </w:r>
            <w:r w:rsidRPr="0008545D">
              <w:rPr>
                <w:rFonts w:cs="B Nazanin" w:hint="cs"/>
                <w:b/>
                <w:rtl/>
              </w:rPr>
              <w:t xml:space="preserve"> </w:t>
            </w:r>
            <w:r w:rsidRPr="0008545D">
              <w:rPr>
                <w:rFonts w:cs="B Nazanin"/>
                <w:b/>
                <w:rtl/>
              </w:rPr>
              <w:t>تخمدان</w:t>
            </w:r>
            <w:r w:rsidRPr="0008545D">
              <w:rPr>
                <w:rFonts w:cs="B Nazanin"/>
                <w:b/>
                <w:rtl/>
              </w:rPr>
              <w:softHyphen/>
              <w:t>ها، ساختار</w:t>
            </w:r>
            <w:r w:rsidRPr="0008545D">
              <w:rPr>
                <w:rFonts w:cs="B Nazanin" w:hint="cs"/>
                <w:b/>
                <w:rtl/>
              </w:rPr>
              <w:t xml:space="preserve"> </w:t>
            </w:r>
            <w:r w:rsidRPr="0008545D">
              <w:rPr>
                <w:rFonts w:cs="B Nazanin"/>
                <w:b/>
                <w:rtl/>
              </w:rPr>
              <w:t>شیمیایی آندروژن</w:t>
            </w:r>
            <w:r w:rsidRPr="0008545D">
              <w:rPr>
                <w:rFonts w:cs="B Nazanin"/>
                <w:b/>
                <w:rtl/>
              </w:rPr>
              <w:softHyphen/>
              <w:t>ها، نحوه بیوسنتز</w:t>
            </w:r>
            <w:r w:rsidRPr="0008545D">
              <w:rPr>
                <w:rFonts w:cs="B Nazanin" w:hint="cs"/>
                <w:b/>
                <w:rtl/>
              </w:rPr>
              <w:t xml:space="preserve"> </w:t>
            </w:r>
            <w:r w:rsidRPr="0008545D">
              <w:rPr>
                <w:rFonts w:cs="B Nazanin"/>
                <w:b/>
                <w:rtl/>
              </w:rPr>
              <w:t>و</w:t>
            </w:r>
            <w:r w:rsidRPr="0008545D">
              <w:rPr>
                <w:rFonts w:cs="B Nazanin" w:hint="cs"/>
                <w:b/>
                <w:rtl/>
              </w:rPr>
              <w:t xml:space="preserve"> </w:t>
            </w:r>
            <w:r w:rsidRPr="0008545D">
              <w:rPr>
                <w:rFonts w:cs="B Nazanin"/>
                <w:b/>
                <w:rtl/>
              </w:rPr>
              <w:t>ترشح آندروژن</w:t>
            </w:r>
            <w:r w:rsidRPr="0008545D">
              <w:rPr>
                <w:rFonts w:cs="B Nazanin"/>
                <w:b/>
                <w:rtl/>
              </w:rPr>
              <w:softHyphen/>
              <w:t>ها، عملکرد</w:t>
            </w:r>
            <w:r w:rsidRPr="0008545D">
              <w:rPr>
                <w:rFonts w:cs="B Nazanin" w:hint="cs"/>
                <w:b/>
                <w:rtl/>
              </w:rPr>
              <w:t xml:space="preserve"> </w:t>
            </w:r>
            <w:r w:rsidRPr="0008545D">
              <w:rPr>
                <w:rFonts w:cs="B Nazanin"/>
                <w:b/>
                <w:rtl/>
              </w:rPr>
              <w:t>آندروژن</w:t>
            </w:r>
            <w:r w:rsidRPr="0008545D">
              <w:rPr>
                <w:rFonts w:cs="B Nazanin"/>
                <w:b/>
                <w:rtl/>
              </w:rPr>
              <w:softHyphen/>
              <w:t>ها، پروژستين هابه عنوان هورمونهاي مترشحه ازتخمدان</w:t>
            </w:r>
            <w:r w:rsidRPr="0008545D">
              <w:rPr>
                <w:rFonts w:cs="B Nazanin"/>
                <w:b/>
                <w:rtl/>
              </w:rPr>
              <w:softHyphen/>
              <w:t>ها، ساختارشیمیایی پروژستين</w:t>
            </w:r>
            <w:r w:rsidRPr="0008545D">
              <w:rPr>
                <w:rFonts w:cs="B Nazanin"/>
                <w:b/>
                <w:rtl/>
              </w:rPr>
              <w:softHyphen/>
              <w:t>ها، نحوه  بیوسنتزوترشح پروژستين</w:t>
            </w:r>
            <w:r w:rsidRPr="0008545D">
              <w:rPr>
                <w:rFonts w:cs="B Nazanin"/>
                <w:b/>
                <w:rtl/>
              </w:rPr>
              <w:softHyphen/>
              <w:t>ها، بیماری</w:t>
            </w:r>
            <w:r w:rsidRPr="0008545D">
              <w:rPr>
                <w:rFonts w:cs="B Nazanin"/>
                <w:b/>
                <w:rtl/>
              </w:rPr>
              <w:softHyphen/>
              <w:t>های مربوط به هورمونهای جنسی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22807F70" w14:textId="77777777" w:rsidR="007A68D4" w:rsidRPr="0008545D" w:rsidRDefault="007A68D4" w:rsidP="002160CD">
            <w:pPr>
              <w:bidi/>
              <w:jc w:val="center"/>
              <w:rPr>
                <w:rFonts w:cs="B Nazanin"/>
              </w:rPr>
            </w:pPr>
          </w:p>
        </w:tc>
      </w:tr>
      <w:tr w:rsidR="007A68D4" w:rsidRPr="0008545D" w14:paraId="63165160" w14:textId="77777777" w:rsidTr="002B069B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0FB487EF" w14:textId="1D0F563D" w:rsidR="007A68D4" w:rsidRPr="00346ED3" w:rsidRDefault="007A68D4" w:rsidP="002160CD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15</w:t>
            </w:r>
          </w:p>
        </w:tc>
        <w:tc>
          <w:tcPr>
            <w:tcW w:w="2611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CFA183" w14:textId="070EDB0B" w:rsidR="007A68D4" w:rsidRPr="00346ED3" w:rsidRDefault="007A68D4" w:rsidP="00444D73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>
              <w:rPr>
                <w:rFonts w:cs="B Nazanin" w:hint="cs"/>
                <w:color w:val="0070C0"/>
                <w:rtl/>
                <w:lang w:bidi="fa-IR"/>
              </w:rPr>
              <w:t>چهارشنبه14</w:t>
            </w:r>
            <w:r w:rsidRPr="00346ED3">
              <w:rPr>
                <w:rFonts w:cs="B Nazanin" w:hint="cs"/>
                <w:color w:val="0070C0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rtl/>
                <w:lang w:bidi="fa-IR"/>
              </w:rPr>
              <w:t>8/1404</w:t>
            </w:r>
            <w:r w:rsidRPr="00346ED3">
              <w:rPr>
                <w:rFonts w:cs="B Nazanin" w:hint="cs"/>
                <w:color w:val="0070C0"/>
                <w:rtl/>
                <w:lang w:bidi="fa-IR"/>
              </w:rPr>
              <w:t>-</w:t>
            </w:r>
            <w:r w:rsidRPr="00E26327">
              <w:rPr>
                <w:rFonts w:cs="B Nazanin" w:hint="cs"/>
                <w:color w:val="E36C0A" w:themeColor="accent6" w:themeShade="BF"/>
                <w:rtl/>
                <w:lang w:bidi="fa-IR"/>
              </w:rPr>
              <w:t xml:space="preserve">8 </w:t>
            </w:r>
            <w:r w:rsidRPr="00346ED3">
              <w:rPr>
                <w:rFonts w:cs="B Nazanin" w:hint="cs"/>
                <w:color w:val="0070C0"/>
                <w:rtl/>
                <w:lang w:bidi="fa-IR"/>
              </w:rPr>
              <w:t xml:space="preserve"> </w:t>
            </w:r>
          </w:p>
        </w:tc>
        <w:tc>
          <w:tcPr>
            <w:tcW w:w="55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773CF39" w14:textId="6683B45E" w:rsidR="007A68D4" w:rsidRPr="00346ED3" w:rsidRDefault="007A68D4" w:rsidP="002160CD">
            <w:pPr>
              <w:bidi/>
              <w:rPr>
                <w:rFonts w:cs="B Nazanin"/>
                <w:color w:val="0070C0"/>
                <w:rtl/>
              </w:rPr>
            </w:pPr>
            <w:r w:rsidRPr="00346ED3">
              <w:rPr>
                <w:rFonts w:cs="B Nazanin" w:hint="cs"/>
                <w:color w:val="0070C0"/>
                <w:rtl/>
              </w:rPr>
              <w:t>فیزیولوژی غدد 6:</w:t>
            </w:r>
            <w:r w:rsidRPr="00346ED3">
              <w:rPr>
                <w:rFonts w:cs="B Nazanin"/>
                <w:color w:val="0070C0"/>
                <w:rtl/>
              </w:rPr>
              <w:t xml:space="preserve"> </w:t>
            </w:r>
            <w:r w:rsidRPr="00346ED3">
              <w:rPr>
                <w:rFonts w:cs="B Nazanin" w:hint="cs"/>
                <w:color w:val="0070C0"/>
                <w:rtl/>
              </w:rPr>
              <w:t>فیزیولوژی</w:t>
            </w:r>
            <w:r w:rsidRPr="00346ED3">
              <w:rPr>
                <w:rFonts w:cs="B Nazanin"/>
                <w:color w:val="0070C0"/>
                <w:rtl/>
              </w:rPr>
              <w:t xml:space="preserve"> غده فوق كليه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00E16CC4" w14:textId="77777777" w:rsidR="007A68D4" w:rsidRPr="00346ED3" w:rsidRDefault="007A68D4" w:rsidP="002160CD">
            <w:pPr>
              <w:bidi/>
              <w:jc w:val="center"/>
              <w:rPr>
                <w:rFonts w:cs="B Nazanin"/>
                <w:color w:val="0070C0"/>
              </w:rPr>
            </w:pPr>
          </w:p>
        </w:tc>
      </w:tr>
      <w:tr w:rsidR="007A68D4" w:rsidRPr="0008545D" w14:paraId="25B3C004" w14:textId="77777777" w:rsidTr="002B069B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6A155B74" w14:textId="77777777" w:rsidR="007A68D4" w:rsidRPr="00346ED3" w:rsidRDefault="007A68D4" w:rsidP="002160CD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46ED3">
              <w:rPr>
                <w:rFonts w:cs="B Nazanin" w:hint="cs"/>
                <w:color w:val="0070C0"/>
                <w:rtl/>
                <w:lang w:bidi="fa-IR"/>
              </w:rPr>
              <w:t>16</w:t>
            </w:r>
          </w:p>
        </w:tc>
        <w:tc>
          <w:tcPr>
            <w:tcW w:w="2611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6258D7" w14:textId="05A9B267" w:rsidR="007A68D4" w:rsidRPr="00346ED3" w:rsidRDefault="007A68D4" w:rsidP="00832254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46ED3">
              <w:rPr>
                <w:rFonts w:cs="B Nazanin" w:hint="cs"/>
                <w:color w:val="0070C0"/>
                <w:rtl/>
                <w:lang w:bidi="fa-IR"/>
              </w:rPr>
              <w:t>چهارشنبه-</w:t>
            </w:r>
            <w:r w:rsidRPr="00E26327">
              <w:rPr>
                <w:rFonts w:cs="B Nazanin" w:hint="cs"/>
                <w:color w:val="E36C0A" w:themeColor="accent6" w:themeShade="BF"/>
                <w:rtl/>
                <w:lang w:bidi="fa-IR"/>
              </w:rPr>
              <w:t>8</w:t>
            </w:r>
            <w:r w:rsidRPr="00346ED3">
              <w:rPr>
                <w:rFonts w:cs="B Nazanin" w:hint="cs"/>
                <w:color w:val="0070C0"/>
                <w:rtl/>
                <w:lang w:bidi="fa-IR"/>
              </w:rPr>
              <w:t xml:space="preserve">- </w:t>
            </w:r>
            <w:r>
              <w:rPr>
                <w:rFonts w:cs="B Nazanin" w:hint="cs"/>
                <w:color w:val="0070C0"/>
                <w:rtl/>
                <w:lang w:bidi="fa-IR"/>
              </w:rPr>
              <w:t>21</w:t>
            </w:r>
            <w:r w:rsidRPr="00346ED3">
              <w:rPr>
                <w:rFonts w:cs="B Nazanin" w:hint="cs"/>
                <w:color w:val="0070C0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rtl/>
                <w:lang w:bidi="fa-IR"/>
              </w:rPr>
              <w:t>8/1404</w:t>
            </w:r>
          </w:p>
        </w:tc>
        <w:tc>
          <w:tcPr>
            <w:tcW w:w="55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F718EE" w14:textId="77777777" w:rsidR="007A68D4" w:rsidRPr="00346ED3" w:rsidRDefault="007A68D4" w:rsidP="002160CD">
            <w:pPr>
              <w:bidi/>
              <w:rPr>
                <w:rFonts w:cs="B Nazanin"/>
                <w:color w:val="0070C0"/>
                <w:rtl/>
              </w:rPr>
            </w:pPr>
            <w:r w:rsidRPr="00346ED3">
              <w:rPr>
                <w:rFonts w:cs="B Nazanin" w:hint="cs"/>
                <w:color w:val="0070C0"/>
                <w:rtl/>
              </w:rPr>
              <w:t>فیزیولوژی غدد 7:</w:t>
            </w:r>
            <w:r w:rsidRPr="00346ED3">
              <w:rPr>
                <w:rFonts w:cs="B Nazanin"/>
                <w:color w:val="0070C0"/>
                <w:rtl/>
              </w:rPr>
              <w:t xml:space="preserve"> متابوليسم كلسيم: ويتامين </w:t>
            </w:r>
            <w:r w:rsidRPr="00346ED3">
              <w:rPr>
                <w:rFonts w:cs="B Nazanin"/>
                <w:color w:val="0070C0"/>
              </w:rPr>
              <w:t>D</w:t>
            </w:r>
            <w:r w:rsidRPr="00346ED3">
              <w:rPr>
                <w:rFonts w:cs="B Nazanin"/>
                <w:color w:val="0070C0"/>
                <w:rtl/>
              </w:rPr>
              <w:t xml:space="preserve"> ، پاراتورمون و كلسي‌تونين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0D8440B9" w14:textId="77777777" w:rsidR="007A68D4" w:rsidRPr="00346ED3" w:rsidRDefault="007A68D4" w:rsidP="002160CD">
            <w:pPr>
              <w:bidi/>
              <w:jc w:val="center"/>
              <w:rPr>
                <w:rFonts w:cs="B Nazanin"/>
                <w:color w:val="0070C0"/>
                <w:lang w:bidi="fa-IR"/>
              </w:rPr>
            </w:pPr>
          </w:p>
        </w:tc>
      </w:tr>
      <w:tr w:rsidR="007A68D4" w:rsidRPr="0008545D" w14:paraId="6ACE0EA3" w14:textId="77777777" w:rsidTr="00753879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7BDA25E0" w14:textId="77777777" w:rsidR="007A68D4" w:rsidRPr="00346ED3" w:rsidRDefault="007A68D4" w:rsidP="002160CD">
            <w:pPr>
              <w:bidi/>
              <w:jc w:val="center"/>
              <w:rPr>
                <w:rFonts w:cs="B Nazanin"/>
                <w:color w:val="0070C0"/>
                <w:lang w:bidi="fa-IR"/>
              </w:rPr>
            </w:pPr>
            <w:r w:rsidRPr="00346ED3">
              <w:rPr>
                <w:rFonts w:cs="B Nazanin" w:hint="cs"/>
                <w:color w:val="0070C0"/>
                <w:rtl/>
                <w:lang w:bidi="fa-IR"/>
              </w:rPr>
              <w:t>17</w:t>
            </w:r>
          </w:p>
        </w:tc>
        <w:tc>
          <w:tcPr>
            <w:tcW w:w="261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AEC0D10" w14:textId="124E3D33" w:rsidR="007A68D4" w:rsidRPr="00346ED3" w:rsidRDefault="007A68D4" w:rsidP="00832254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46ED3">
              <w:rPr>
                <w:rFonts w:cs="B Nazanin" w:hint="cs"/>
                <w:color w:val="0070C0"/>
                <w:rtl/>
                <w:lang w:bidi="fa-IR"/>
              </w:rPr>
              <w:t xml:space="preserve">چهارشنبه </w:t>
            </w:r>
            <w:r w:rsidRPr="00346ED3">
              <w:rPr>
                <w:rFonts w:hint="cs"/>
                <w:color w:val="0070C0"/>
                <w:rtl/>
                <w:lang w:bidi="fa-IR"/>
              </w:rPr>
              <w:t>–</w:t>
            </w:r>
            <w:r w:rsidRPr="00346ED3">
              <w:rPr>
                <w:rFonts w:cs="B Nazanin" w:hint="cs"/>
                <w:color w:val="0070C0"/>
                <w:rtl/>
                <w:lang w:bidi="fa-IR"/>
              </w:rPr>
              <w:t xml:space="preserve"> </w:t>
            </w:r>
            <w:r w:rsidRPr="00E26327">
              <w:rPr>
                <w:rFonts w:cs="B Nazanin" w:hint="cs"/>
                <w:color w:val="E36C0A" w:themeColor="accent6" w:themeShade="BF"/>
                <w:rtl/>
                <w:lang w:bidi="fa-IR"/>
              </w:rPr>
              <w:t>8</w:t>
            </w:r>
            <w:r w:rsidRPr="00346ED3">
              <w:rPr>
                <w:rFonts w:cs="B Nazanin" w:hint="cs"/>
                <w:color w:val="0070C0"/>
                <w:rtl/>
                <w:lang w:bidi="fa-IR"/>
              </w:rPr>
              <w:t xml:space="preserve"> -</w:t>
            </w:r>
            <w:r>
              <w:rPr>
                <w:rFonts w:cs="B Nazanin" w:hint="cs"/>
                <w:color w:val="0070C0"/>
                <w:rtl/>
                <w:lang w:bidi="fa-IR"/>
              </w:rPr>
              <w:t>28</w:t>
            </w:r>
            <w:r w:rsidRPr="00346ED3">
              <w:rPr>
                <w:rFonts w:cs="B Nazanin" w:hint="cs"/>
                <w:color w:val="0070C0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rtl/>
                <w:lang w:bidi="fa-IR"/>
              </w:rPr>
              <w:t>8/1404</w:t>
            </w:r>
          </w:p>
        </w:tc>
        <w:tc>
          <w:tcPr>
            <w:tcW w:w="5590" w:type="dxa"/>
            <w:tcBorders>
              <w:left w:val="single" w:sz="18" w:space="0" w:color="auto"/>
              <w:right w:val="single" w:sz="18" w:space="0" w:color="auto"/>
            </w:tcBorders>
          </w:tcPr>
          <w:p w14:paraId="4CBE2768" w14:textId="77777777" w:rsidR="007A68D4" w:rsidRPr="00346ED3" w:rsidRDefault="007A68D4" w:rsidP="002160CD">
            <w:pPr>
              <w:bidi/>
              <w:rPr>
                <w:rFonts w:cs="B Nazanin"/>
                <w:color w:val="0070C0"/>
                <w:rtl/>
                <w:lang w:bidi="fa-IR"/>
              </w:rPr>
            </w:pPr>
            <w:r w:rsidRPr="00346ED3">
              <w:rPr>
                <w:rFonts w:cs="B Nazanin" w:hint="cs"/>
                <w:color w:val="0070C0"/>
                <w:rtl/>
              </w:rPr>
              <w:t>فیزیولوژی غدد 8:</w:t>
            </w:r>
            <w:r w:rsidRPr="00346ED3">
              <w:rPr>
                <w:rFonts w:cs="B Nazanin"/>
                <w:color w:val="0070C0"/>
                <w:rtl/>
              </w:rPr>
              <w:t xml:space="preserve"> فيزيولوژي دستگاه تناسلي مذکر  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35FA9FB7" w14:textId="77777777" w:rsidR="007A68D4" w:rsidRPr="00346ED3" w:rsidRDefault="007A68D4" w:rsidP="002160CD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</w:tr>
      <w:tr w:rsidR="007A68D4" w:rsidRPr="0008545D" w14:paraId="3AA0F63E" w14:textId="77777777" w:rsidTr="00753879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7E147746" w14:textId="77777777" w:rsidR="007A68D4" w:rsidRPr="00346ED3" w:rsidRDefault="007A68D4" w:rsidP="002160CD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46ED3">
              <w:rPr>
                <w:rFonts w:cs="B Nazanin" w:hint="cs"/>
                <w:color w:val="0070C0"/>
                <w:rtl/>
                <w:lang w:bidi="fa-IR"/>
              </w:rPr>
              <w:t>18</w:t>
            </w:r>
          </w:p>
        </w:tc>
        <w:tc>
          <w:tcPr>
            <w:tcW w:w="261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7230C691" w14:textId="332E0CBB" w:rsidR="007A68D4" w:rsidRPr="00346ED3" w:rsidRDefault="007A68D4" w:rsidP="00832254">
            <w:pPr>
              <w:jc w:val="center"/>
              <w:rPr>
                <w:rFonts w:cs="B Nazanin"/>
                <w:color w:val="0070C0"/>
                <w:lang w:bidi="fa-IR"/>
              </w:rPr>
            </w:pPr>
            <w:r w:rsidRPr="00346ED3">
              <w:rPr>
                <w:rFonts w:cs="B Nazanin" w:hint="cs"/>
                <w:color w:val="0070C0"/>
                <w:rtl/>
                <w:lang w:bidi="fa-IR"/>
              </w:rPr>
              <w:t xml:space="preserve">چهارشنبه- </w:t>
            </w:r>
            <w:r w:rsidRPr="00E26327">
              <w:rPr>
                <w:rFonts w:cs="B Nazanin" w:hint="cs"/>
                <w:color w:val="E36C0A" w:themeColor="accent6" w:themeShade="BF"/>
                <w:rtl/>
                <w:lang w:bidi="fa-IR"/>
              </w:rPr>
              <w:t xml:space="preserve">8 </w:t>
            </w:r>
            <w:r>
              <w:rPr>
                <w:rFonts w:cs="B Nazanin" w:hint="cs"/>
                <w:color w:val="0070C0"/>
                <w:rtl/>
                <w:lang w:bidi="fa-IR"/>
              </w:rPr>
              <w:t>5</w:t>
            </w:r>
            <w:r w:rsidRPr="00346ED3">
              <w:rPr>
                <w:rFonts w:cs="B Nazanin" w:hint="cs"/>
                <w:color w:val="0070C0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rtl/>
                <w:lang w:bidi="fa-IR"/>
              </w:rPr>
              <w:t>9/1404</w:t>
            </w:r>
          </w:p>
        </w:tc>
        <w:tc>
          <w:tcPr>
            <w:tcW w:w="5590" w:type="dxa"/>
            <w:tcBorders>
              <w:left w:val="single" w:sz="18" w:space="0" w:color="auto"/>
              <w:right w:val="single" w:sz="18" w:space="0" w:color="auto"/>
            </w:tcBorders>
          </w:tcPr>
          <w:p w14:paraId="543E988B" w14:textId="77777777" w:rsidR="007A68D4" w:rsidRPr="00346ED3" w:rsidRDefault="007A68D4" w:rsidP="002160CD">
            <w:pPr>
              <w:bidi/>
              <w:rPr>
                <w:rFonts w:cs="B Nazanin"/>
                <w:color w:val="0070C0"/>
                <w:rtl/>
              </w:rPr>
            </w:pPr>
            <w:r w:rsidRPr="00346ED3">
              <w:rPr>
                <w:rFonts w:cs="B Nazanin" w:hint="cs"/>
                <w:color w:val="0070C0"/>
                <w:rtl/>
              </w:rPr>
              <w:t>فیزیولوژی غدد 9:</w:t>
            </w:r>
            <w:r w:rsidRPr="00346ED3">
              <w:rPr>
                <w:rFonts w:cs="B Nazanin"/>
                <w:color w:val="0070C0"/>
                <w:rtl/>
              </w:rPr>
              <w:t xml:space="preserve"> فيزيولوژي دستگاه تناسلي مونث </w:t>
            </w:r>
            <w:r w:rsidRPr="00346ED3">
              <w:rPr>
                <w:rFonts w:cs="B Nazanin" w:hint="cs"/>
                <w:color w:val="0070C0"/>
                <w:rtl/>
              </w:rPr>
              <w:t>(دوره باروری و ی</w:t>
            </w:r>
            <w:r w:rsidRPr="00346ED3">
              <w:rPr>
                <w:rFonts w:cs="B Nazanin" w:hint="eastAsia"/>
                <w:color w:val="0070C0"/>
                <w:rtl/>
              </w:rPr>
              <w:t>ائسگ</w:t>
            </w:r>
            <w:r w:rsidRPr="00346ED3">
              <w:rPr>
                <w:rFonts w:cs="B Nazanin" w:hint="cs"/>
                <w:color w:val="0070C0"/>
                <w:rtl/>
              </w:rPr>
              <w:t>ی)</w:t>
            </w:r>
            <w:r w:rsidRPr="00346ED3">
              <w:rPr>
                <w:rFonts w:cs="B Nazanin"/>
                <w:color w:val="0070C0"/>
                <w:rtl/>
              </w:rPr>
              <w:t xml:space="preserve">  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006EEDAF" w14:textId="77777777" w:rsidR="007A68D4" w:rsidRPr="00346ED3" w:rsidRDefault="007A68D4" w:rsidP="002160CD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</w:tr>
      <w:tr w:rsidR="007A68D4" w:rsidRPr="005D2C17" w14:paraId="1B08E4CE" w14:textId="77777777" w:rsidTr="00C02DE1">
        <w:trPr>
          <w:trHeight w:val="409"/>
        </w:trPr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</w:tcPr>
          <w:p w14:paraId="4C136DAF" w14:textId="77777777" w:rsidR="007A68D4" w:rsidRPr="00346ED3" w:rsidRDefault="007A68D4" w:rsidP="002160CD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46ED3">
              <w:rPr>
                <w:rFonts w:cs="B Nazanin" w:hint="cs"/>
                <w:color w:val="0070C0"/>
                <w:rtl/>
                <w:lang w:bidi="fa-IR"/>
              </w:rPr>
              <w:t>19</w:t>
            </w:r>
          </w:p>
        </w:tc>
        <w:tc>
          <w:tcPr>
            <w:tcW w:w="2611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2063AA9E" w14:textId="19ACAABA" w:rsidR="007A68D4" w:rsidRPr="00346ED3" w:rsidRDefault="007A68D4" w:rsidP="00832254">
            <w:pPr>
              <w:jc w:val="center"/>
              <w:rPr>
                <w:rFonts w:cs="B Nazanin"/>
                <w:color w:val="0070C0"/>
                <w:rtl/>
                <w:lang w:bidi="fa-IR"/>
              </w:rPr>
            </w:pPr>
            <w:r w:rsidRPr="00346ED3">
              <w:rPr>
                <w:rFonts w:cs="B Nazanin" w:hint="cs"/>
                <w:color w:val="0070C0"/>
                <w:rtl/>
                <w:lang w:bidi="fa-IR"/>
              </w:rPr>
              <w:t xml:space="preserve">چهارشنبه </w:t>
            </w:r>
            <w:r w:rsidRPr="00346ED3">
              <w:rPr>
                <w:rFonts w:hint="cs"/>
                <w:color w:val="0070C0"/>
                <w:rtl/>
                <w:lang w:bidi="fa-IR"/>
              </w:rPr>
              <w:t>–</w:t>
            </w:r>
            <w:r w:rsidRPr="00346ED3">
              <w:rPr>
                <w:rFonts w:cs="B Nazanin" w:hint="cs"/>
                <w:color w:val="0070C0"/>
                <w:rtl/>
                <w:lang w:bidi="fa-IR"/>
              </w:rPr>
              <w:t xml:space="preserve"> </w:t>
            </w:r>
            <w:r w:rsidRPr="00E26327">
              <w:rPr>
                <w:rFonts w:cs="B Nazanin" w:hint="cs"/>
                <w:color w:val="E36C0A" w:themeColor="accent6" w:themeShade="BF"/>
                <w:rtl/>
                <w:lang w:bidi="fa-IR"/>
              </w:rPr>
              <w:t xml:space="preserve">8 </w:t>
            </w:r>
            <w:r w:rsidRPr="00346ED3">
              <w:rPr>
                <w:rFonts w:cs="B Nazanin" w:hint="cs"/>
                <w:color w:val="0070C0"/>
                <w:rtl/>
                <w:lang w:bidi="fa-IR"/>
              </w:rPr>
              <w:t>-</w:t>
            </w:r>
            <w:r>
              <w:rPr>
                <w:rFonts w:cs="B Nazanin" w:hint="cs"/>
                <w:color w:val="0070C0"/>
                <w:rtl/>
                <w:lang w:bidi="fa-IR"/>
              </w:rPr>
              <w:t>12</w:t>
            </w:r>
            <w:r w:rsidRPr="00346ED3">
              <w:rPr>
                <w:rFonts w:cs="B Nazanin" w:hint="cs"/>
                <w:color w:val="0070C0"/>
                <w:rtl/>
                <w:lang w:bidi="fa-IR"/>
              </w:rPr>
              <w:t>/</w:t>
            </w:r>
            <w:r>
              <w:rPr>
                <w:rFonts w:cs="B Nazanin" w:hint="cs"/>
                <w:color w:val="0070C0"/>
                <w:rtl/>
                <w:lang w:bidi="fa-IR"/>
              </w:rPr>
              <w:t>9/1404</w:t>
            </w:r>
          </w:p>
        </w:tc>
        <w:tc>
          <w:tcPr>
            <w:tcW w:w="5590" w:type="dxa"/>
            <w:tcBorders>
              <w:left w:val="single" w:sz="18" w:space="0" w:color="auto"/>
              <w:right w:val="single" w:sz="18" w:space="0" w:color="auto"/>
            </w:tcBorders>
          </w:tcPr>
          <w:p w14:paraId="2A953349" w14:textId="77777777" w:rsidR="007A68D4" w:rsidRPr="00346ED3" w:rsidRDefault="007A68D4" w:rsidP="002160CD">
            <w:pPr>
              <w:bidi/>
              <w:rPr>
                <w:rFonts w:cs="B Nazanin"/>
                <w:color w:val="0070C0"/>
                <w:rtl/>
              </w:rPr>
            </w:pPr>
            <w:r w:rsidRPr="00346ED3">
              <w:rPr>
                <w:rFonts w:cs="B Nazanin" w:hint="cs"/>
                <w:color w:val="0070C0"/>
                <w:rtl/>
              </w:rPr>
              <w:t>فیزیولوژی غدد 10:</w:t>
            </w:r>
            <w:r w:rsidRPr="00346ED3">
              <w:rPr>
                <w:rFonts w:cs="B Nazanin"/>
                <w:color w:val="0070C0"/>
                <w:rtl/>
              </w:rPr>
              <w:t xml:space="preserve"> فيزيولوژي دستگاه تناسلي مونث </w:t>
            </w:r>
            <w:r w:rsidRPr="00346ED3">
              <w:rPr>
                <w:rFonts w:cs="B Nazanin" w:hint="cs"/>
                <w:color w:val="0070C0"/>
                <w:rtl/>
              </w:rPr>
              <w:t>(</w:t>
            </w:r>
            <w:r w:rsidRPr="00346ED3">
              <w:rPr>
                <w:rFonts w:cs="B Nazanin"/>
                <w:color w:val="0070C0"/>
                <w:rtl/>
              </w:rPr>
              <w:t>بارداري</w:t>
            </w:r>
            <w:r w:rsidRPr="00346ED3">
              <w:rPr>
                <w:rFonts w:cs="B Nazanin" w:hint="cs"/>
                <w:color w:val="0070C0"/>
                <w:rtl/>
              </w:rPr>
              <w:t>،</w:t>
            </w:r>
            <w:r w:rsidRPr="00346ED3">
              <w:rPr>
                <w:rFonts w:cs="B Nazanin"/>
                <w:color w:val="0070C0"/>
                <w:rtl/>
              </w:rPr>
              <w:t xml:space="preserve"> زايمان و  شيردهي</w:t>
            </w:r>
            <w:r w:rsidRPr="00346ED3">
              <w:rPr>
                <w:rFonts w:cs="B Nazanin" w:hint="cs"/>
                <w:color w:val="0070C0"/>
                <w:rtl/>
              </w:rPr>
              <w:t>)</w:t>
            </w:r>
          </w:p>
        </w:tc>
        <w:tc>
          <w:tcPr>
            <w:tcW w:w="1530" w:type="dxa"/>
            <w:tcBorders>
              <w:left w:val="single" w:sz="18" w:space="0" w:color="auto"/>
            </w:tcBorders>
            <w:vAlign w:val="center"/>
          </w:tcPr>
          <w:p w14:paraId="38DD40BA" w14:textId="77777777" w:rsidR="007A68D4" w:rsidRPr="00346ED3" w:rsidRDefault="007A68D4" w:rsidP="002160CD">
            <w:pPr>
              <w:bidi/>
              <w:jc w:val="center"/>
              <w:rPr>
                <w:rFonts w:cs="B Nazanin"/>
                <w:color w:val="0070C0"/>
                <w:rtl/>
                <w:lang w:bidi="fa-IR"/>
              </w:rPr>
            </w:pPr>
          </w:p>
        </w:tc>
      </w:tr>
    </w:tbl>
    <w:p w14:paraId="3F3E8662" w14:textId="0DB0DD51" w:rsidR="00B35DF2" w:rsidRDefault="00B35DF2" w:rsidP="002B069B">
      <w:pPr>
        <w:bidi/>
        <w:rPr>
          <w:rFonts w:cs="B Lotus"/>
          <w:b/>
          <w:bCs/>
          <w:sz w:val="22"/>
          <w:szCs w:val="22"/>
        </w:rPr>
      </w:pPr>
    </w:p>
    <w:p w14:paraId="1C010F38" w14:textId="77777777" w:rsidR="00317C96" w:rsidRDefault="00317C96" w:rsidP="00317C96">
      <w:pPr>
        <w:bidi/>
        <w:rPr>
          <w:rFonts w:cs="B Nazanin"/>
        </w:rPr>
      </w:pPr>
      <w:r>
        <w:rPr>
          <w:rFonts w:cs="B Nazanin" w:hint="cs"/>
          <w:rtl/>
        </w:rPr>
        <w:t>آزمون نظری آخر ترم با هماهنگی اداره آموزش</w:t>
      </w:r>
    </w:p>
    <w:p w14:paraId="55271C01" w14:textId="77777777" w:rsidR="00317C96" w:rsidRDefault="00317C96" w:rsidP="00317C96">
      <w:pPr>
        <w:bidi/>
        <w:rPr>
          <w:rFonts w:cs="B Lotus"/>
          <w:b/>
          <w:bCs/>
          <w:sz w:val="22"/>
          <w:szCs w:val="22"/>
        </w:rPr>
      </w:pPr>
    </w:p>
    <w:sectPr w:rsidR="00317C96" w:rsidSect="00EA4ADF">
      <w:pgSz w:w="12240" w:h="15840"/>
      <w:pgMar w:top="90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447FD"/>
    <w:multiLevelType w:val="hybridMultilevel"/>
    <w:tmpl w:val="F1EEB822"/>
    <w:lvl w:ilvl="0" w:tplc="F89C25A8">
      <w:numFmt w:val="bullet"/>
      <w:lvlText w:val=""/>
      <w:lvlJc w:val="left"/>
      <w:pPr>
        <w:ind w:left="720" w:hanging="360"/>
      </w:pPr>
      <w:rPr>
        <w:rFonts w:ascii="Symbol" w:eastAsia="Times New Roman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3178C"/>
    <w:multiLevelType w:val="hybridMultilevel"/>
    <w:tmpl w:val="37D8A206"/>
    <w:lvl w:ilvl="0" w:tplc="DF1CEC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98"/>
    <w:rsid w:val="00011321"/>
    <w:rsid w:val="00011704"/>
    <w:rsid w:val="00016CB6"/>
    <w:rsid w:val="00017542"/>
    <w:rsid w:val="00020333"/>
    <w:rsid w:val="000216C3"/>
    <w:rsid w:val="00021995"/>
    <w:rsid w:val="00021ADB"/>
    <w:rsid w:val="00022726"/>
    <w:rsid w:val="00025856"/>
    <w:rsid w:val="00027591"/>
    <w:rsid w:val="00031365"/>
    <w:rsid w:val="000422C0"/>
    <w:rsid w:val="000435B2"/>
    <w:rsid w:val="00044D3A"/>
    <w:rsid w:val="00046602"/>
    <w:rsid w:val="00046C94"/>
    <w:rsid w:val="00046EDE"/>
    <w:rsid w:val="00056C9A"/>
    <w:rsid w:val="000577C2"/>
    <w:rsid w:val="00060204"/>
    <w:rsid w:val="00060805"/>
    <w:rsid w:val="000615B0"/>
    <w:rsid w:val="000629A6"/>
    <w:rsid w:val="000675A9"/>
    <w:rsid w:val="000678FA"/>
    <w:rsid w:val="0007021C"/>
    <w:rsid w:val="000810B0"/>
    <w:rsid w:val="00082B45"/>
    <w:rsid w:val="00084BA4"/>
    <w:rsid w:val="0008545D"/>
    <w:rsid w:val="00085FF0"/>
    <w:rsid w:val="00086A50"/>
    <w:rsid w:val="00091645"/>
    <w:rsid w:val="000A0194"/>
    <w:rsid w:val="000A48F9"/>
    <w:rsid w:val="000A6772"/>
    <w:rsid w:val="000B779E"/>
    <w:rsid w:val="000C0487"/>
    <w:rsid w:val="000D0D08"/>
    <w:rsid w:val="000D1E6E"/>
    <w:rsid w:val="000D685C"/>
    <w:rsid w:val="000E4E52"/>
    <w:rsid w:val="00101DA6"/>
    <w:rsid w:val="00107D73"/>
    <w:rsid w:val="00110479"/>
    <w:rsid w:val="00111505"/>
    <w:rsid w:val="00116FFA"/>
    <w:rsid w:val="00150DFA"/>
    <w:rsid w:val="00150E2E"/>
    <w:rsid w:val="00162620"/>
    <w:rsid w:val="001658C1"/>
    <w:rsid w:val="00170FE9"/>
    <w:rsid w:val="0017207F"/>
    <w:rsid w:val="00175D79"/>
    <w:rsid w:val="00180AB3"/>
    <w:rsid w:val="0019057A"/>
    <w:rsid w:val="0019237F"/>
    <w:rsid w:val="001B3DF9"/>
    <w:rsid w:val="001B4289"/>
    <w:rsid w:val="001B53CC"/>
    <w:rsid w:val="001C3CFA"/>
    <w:rsid w:val="001C46D9"/>
    <w:rsid w:val="001C658B"/>
    <w:rsid w:val="001E54D7"/>
    <w:rsid w:val="001F0098"/>
    <w:rsid w:val="00203AA5"/>
    <w:rsid w:val="00207B1F"/>
    <w:rsid w:val="002104EA"/>
    <w:rsid w:val="002159B8"/>
    <w:rsid w:val="002160CD"/>
    <w:rsid w:val="00216CFA"/>
    <w:rsid w:val="00216D1B"/>
    <w:rsid w:val="00217D4E"/>
    <w:rsid w:val="00220449"/>
    <w:rsid w:val="00227C4D"/>
    <w:rsid w:val="00242245"/>
    <w:rsid w:val="0024667B"/>
    <w:rsid w:val="00251C9B"/>
    <w:rsid w:val="0025217E"/>
    <w:rsid w:val="00252CE8"/>
    <w:rsid w:val="002549A2"/>
    <w:rsid w:val="00254C87"/>
    <w:rsid w:val="002855E1"/>
    <w:rsid w:val="00290FB7"/>
    <w:rsid w:val="00295870"/>
    <w:rsid w:val="00296971"/>
    <w:rsid w:val="0029721A"/>
    <w:rsid w:val="00297F2D"/>
    <w:rsid w:val="002A6B49"/>
    <w:rsid w:val="002A6BDE"/>
    <w:rsid w:val="002B069B"/>
    <w:rsid w:val="002B1B71"/>
    <w:rsid w:val="002B6819"/>
    <w:rsid w:val="002B6E38"/>
    <w:rsid w:val="002B7B0A"/>
    <w:rsid w:val="002F19A8"/>
    <w:rsid w:val="002F3811"/>
    <w:rsid w:val="002F715C"/>
    <w:rsid w:val="00303D0B"/>
    <w:rsid w:val="0031027B"/>
    <w:rsid w:val="00310FB9"/>
    <w:rsid w:val="00314FF4"/>
    <w:rsid w:val="00315544"/>
    <w:rsid w:val="00316B2D"/>
    <w:rsid w:val="00317C96"/>
    <w:rsid w:val="00324886"/>
    <w:rsid w:val="003313D7"/>
    <w:rsid w:val="00342D38"/>
    <w:rsid w:val="00346ED3"/>
    <w:rsid w:val="00347EB8"/>
    <w:rsid w:val="0036075E"/>
    <w:rsid w:val="003611AA"/>
    <w:rsid w:val="00361E03"/>
    <w:rsid w:val="0036243B"/>
    <w:rsid w:val="0036298C"/>
    <w:rsid w:val="00364E57"/>
    <w:rsid w:val="0036523B"/>
    <w:rsid w:val="00365738"/>
    <w:rsid w:val="003721CD"/>
    <w:rsid w:val="00373277"/>
    <w:rsid w:val="003746AD"/>
    <w:rsid w:val="00374EAA"/>
    <w:rsid w:val="00382422"/>
    <w:rsid w:val="00390F80"/>
    <w:rsid w:val="003A2A05"/>
    <w:rsid w:val="003B6712"/>
    <w:rsid w:val="003B7470"/>
    <w:rsid w:val="003D0293"/>
    <w:rsid w:val="003D0E8A"/>
    <w:rsid w:val="003D0FF1"/>
    <w:rsid w:val="003D1801"/>
    <w:rsid w:val="003D3DDB"/>
    <w:rsid w:val="003E6716"/>
    <w:rsid w:val="003F0CCD"/>
    <w:rsid w:val="003F3166"/>
    <w:rsid w:val="003F369E"/>
    <w:rsid w:val="003F4926"/>
    <w:rsid w:val="003F6562"/>
    <w:rsid w:val="00404DB8"/>
    <w:rsid w:val="0040685E"/>
    <w:rsid w:val="00411D9B"/>
    <w:rsid w:val="00413195"/>
    <w:rsid w:val="004153C7"/>
    <w:rsid w:val="004173B0"/>
    <w:rsid w:val="004173E2"/>
    <w:rsid w:val="00426578"/>
    <w:rsid w:val="00427DE7"/>
    <w:rsid w:val="00431689"/>
    <w:rsid w:val="00435960"/>
    <w:rsid w:val="004422FA"/>
    <w:rsid w:val="00444D73"/>
    <w:rsid w:val="004627D7"/>
    <w:rsid w:val="004628A4"/>
    <w:rsid w:val="00476458"/>
    <w:rsid w:val="00482B0D"/>
    <w:rsid w:val="0048490A"/>
    <w:rsid w:val="004907D0"/>
    <w:rsid w:val="00496241"/>
    <w:rsid w:val="004969AB"/>
    <w:rsid w:val="004A0587"/>
    <w:rsid w:val="004A3CE7"/>
    <w:rsid w:val="004B5615"/>
    <w:rsid w:val="004B6C28"/>
    <w:rsid w:val="004C2E7C"/>
    <w:rsid w:val="004C4837"/>
    <w:rsid w:val="004D35D3"/>
    <w:rsid w:val="004E061B"/>
    <w:rsid w:val="004E288E"/>
    <w:rsid w:val="004F0960"/>
    <w:rsid w:val="00500E3A"/>
    <w:rsid w:val="00501F18"/>
    <w:rsid w:val="00511682"/>
    <w:rsid w:val="00514833"/>
    <w:rsid w:val="00514E81"/>
    <w:rsid w:val="00516543"/>
    <w:rsid w:val="00516693"/>
    <w:rsid w:val="00523A4F"/>
    <w:rsid w:val="00525980"/>
    <w:rsid w:val="005304DF"/>
    <w:rsid w:val="00534199"/>
    <w:rsid w:val="005346BC"/>
    <w:rsid w:val="00540A4C"/>
    <w:rsid w:val="005413BA"/>
    <w:rsid w:val="005454CD"/>
    <w:rsid w:val="005462CA"/>
    <w:rsid w:val="0054637D"/>
    <w:rsid w:val="00546A61"/>
    <w:rsid w:val="00546AE2"/>
    <w:rsid w:val="00561EDE"/>
    <w:rsid w:val="005654CF"/>
    <w:rsid w:val="0057254B"/>
    <w:rsid w:val="00577A15"/>
    <w:rsid w:val="005933E4"/>
    <w:rsid w:val="0059670E"/>
    <w:rsid w:val="0059680A"/>
    <w:rsid w:val="005A09C6"/>
    <w:rsid w:val="005A3BB3"/>
    <w:rsid w:val="005A3D69"/>
    <w:rsid w:val="005B13FE"/>
    <w:rsid w:val="005B1E63"/>
    <w:rsid w:val="005B2A73"/>
    <w:rsid w:val="005B5FE1"/>
    <w:rsid w:val="005B761D"/>
    <w:rsid w:val="005D0B99"/>
    <w:rsid w:val="005D2C17"/>
    <w:rsid w:val="005E1343"/>
    <w:rsid w:val="005F1CA5"/>
    <w:rsid w:val="005F5FA6"/>
    <w:rsid w:val="006012D5"/>
    <w:rsid w:val="00606904"/>
    <w:rsid w:val="00611DEA"/>
    <w:rsid w:val="0061340F"/>
    <w:rsid w:val="006147FD"/>
    <w:rsid w:val="00615E3D"/>
    <w:rsid w:val="00616ACD"/>
    <w:rsid w:val="006206F9"/>
    <w:rsid w:val="00620CD3"/>
    <w:rsid w:val="00624FDD"/>
    <w:rsid w:val="006324F6"/>
    <w:rsid w:val="00643147"/>
    <w:rsid w:val="006435BD"/>
    <w:rsid w:val="00644EBF"/>
    <w:rsid w:val="00645E20"/>
    <w:rsid w:val="00650213"/>
    <w:rsid w:val="00653E24"/>
    <w:rsid w:val="006565AC"/>
    <w:rsid w:val="00657CA9"/>
    <w:rsid w:val="006675FB"/>
    <w:rsid w:val="006700EF"/>
    <w:rsid w:val="00674090"/>
    <w:rsid w:val="00674FAF"/>
    <w:rsid w:val="00685600"/>
    <w:rsid w:val="00685732"/>
    <w:rsid w:val="00693D5B"/>
    <w:rsid w:val="0069793E"/>
    <w:rsid w:val="006C513D"/>
    <w:rsid w:val="006C645E"/>
    <w:rsid w:val="006C7439"/>
    <w:rsid w:val="006D0159"/>
    <w:rsid w:val="006D1AEE"/>
    <w:rsid w:val="006E1808"/>
    <w:rsid w:val="006E1845"/>
    <w:rsid w:val="006E6D1F"/>
    <w:rsid w:val="006F361A"/>
    <w:rsid w:val="006F6648"/>
    <w:rsid w:val="00701722"/>
    <w:rsid w:val="00705873"/>
    <w:rsid w:val="0071678C"/>
    <w:rsid w:val="00716AB3"/>
    <w:rsid w:val="007215B5"/>
    <w:rsid w:val="00724E59"/>
    <w:rsid w:val="0073093A"/>
    <w:rsid w:val="007358B9"/>
    <w:rsid w:val="00740942"/>
    <w:rsid w:val="007424E4"/>
    <w:rsid w:val="007438CC"/>
    <w:rsid w:val="00751EE3"/>
    <w:rsid w:val="00753879"/>
    <w:rsid w:val="00767207"/>
    <w:rsid w:val="007675C5"/>
    <w:rsid w:val="00771DE1"/>
    <w:rsid w:val="00777578"/>
    <w:rsid w:val="007915AE"/>
    <w:rsid w:val="007A1136"/>
    <w:rsid w:val="007A1ED0"/>
    <w:rsid w:val="007A20C5"/>
    <w:rsid w:val="007A26B4"/>
    <w:rsid w:val="007A68D4"/>
    <w:rsid w:val="007B2478"/>
    <w:rsid w:val="007B2D61"/>
    <w:rsid w:val="007B698C"/>
    <w:rsid w:val="007B739A"/>
    <w:rsid w:val="007C3561"/>
    <w:rsid w:val="007D7EFB"/>
    <w:rsid w:val="007E098C"/>
    <w:rsid w:val="007E6A8A"/>
    <w:rsid w:val="007F4841"/>
    <w:rsid w:val="007F4DCE"/>
    <w:rsid w:val="007F5C0E"/>
    <w:rsid w:val="007F69BB"/>
    <w:rsid w:val="0080406D"/>
    <w:rsid w:val="00811782"/>
    <w:rsid w:val="00814A2C"/>
    <w:rsid w:val="00816A0E"/>
    <w:rsid w:val="00820F2B"/>
    <w:rsid w:val="00823194"/>
    <w:rsid w:val="00823762"/>
    <w:rsid w:val="00832254"/>
    <w:rsid w:val="00834DC9"/>
    <w:rsid w:val="00837619"/>
    <w:rsid w:val="00841745"/>
    <w:rsid w:val="008420F5"/>
    <w:rsid w:val="00842632"/>
    <w:rsid w:val="0084347B"/>
    <w:rsid w:val="00843719"/>
    <w:rsid w:val="00860344"/>
    <w:rsid w:val="00870C68"/>
    <w:rsid w:val="00871620"/>
    <w:rsid w:val="00874D7A"/>
    <w:rsid w:val="00882343"/>
    <w:rsid w:val="00883339"/>
    <w:rsid w:val="00884AF7"/>
    <w:rsid w:val="00885836"/>
    <w:rsid w:val="00885A81"/>
    <w:rsid w:val="00896EA4"/>
    <w:rsid w:val="008A16C9"/>
    <w:rsid w:val="008A1D68"/>
    <w:rsid w:val="008A47E0"/>
    <w:rsid w:val="008B6A72"/>
    <w:rsid w:val="008B6BBA"/>
    <w:rsid w:val="008B6C94"/>
    <w:rsid w:val="008C7594"/>
    <w:rsid w:val="008D1FF9"/>
    <w:rsid w:val="008D515F"/>
    <w:rsid w:val="008E0173"/>
    <w:rsid w:val="008E13EB"/>
    <w:rsid w:val="008E17E8"/>
    <w:rsid w:val="008F4EF2"/>
    <w:rsid w:val="008F4FB0"/>
    <w:rsid w:val="00903AE0"/>
    <w:rsid w:val="00904D39"/>
    <w:rsid w:val="009051C9"/>
    <w:rsid w:val="00911724"/>
    <w:rsid w:val="00914709"/>
    <w:rsid w:val="00923C28"/>
    <w:rsid w:val="0092580B"/>
    <w:rsid w:val="0094216D"/>
    <w:rsid w:val="00942788"/>
    <w:rsid w:val="0094286B"/>
    <w:rsid w:val="009435BC"/>
    <w:rsid w:val="009526C2"/>
    <w:rsid w:val="00952DC8"/>
    <w:rsid w:val="0095686C"/>
    <w:rsid w:val="009600F1"/>
    <w:rsid w:val="00961213"/>
    <w:rsid w:val="00965063"/>
    <w:rsid w:val="00991C73"/>
    <w:rsid w:val="009A01CA"/>
    <w:rsid w:val="009A5065"/>
    <w:rsid w:val="009A7D26"/>
    <w:rsid w:val="009B1CFF"/>
    <w:rsid w:val="009B36D1"/>
    <w:rsid w:val="009B467A"/>
    <w:rsid w:val="009B5414"/>
    <w:rsid w:val="009C0660"/>
    <w:rsid w:val="009D2102"/>
    <w:rsid w:val="009D40B4"/>
    <w:rsid w:val="009D4A34"/>
    <w:rsid w:val="009D7E0B"/>
    <w:rsid w:val="009E0033"/>
    <w:rsid w:val="009E5B25"/>
    <w:rsid w:val="009F3E98"/>
    <w:rsid w:val="00A00549"/>
    <w:rsid w:val="00A042E2"/>
    <w:rsid w:val="00A066EA"/>
    <w:rsid w:val="00A06C3E"/>
    <w:rsid w:val="00A106F6"/>
    <w:rsid w:val="00A12CC7"/>
    <w:rsid w:val="00A15B73"/>
    <w:rsid w:val="00A24622"/>
    <w:rsid w:val="00A30F23"/>
    <w:rsid w:val="00A31CE1"/>
    <w:rsid w:val="00A321FE"/>
    <w:rsid w:val="00A325BE"/>
    <w:rsid w:val="00A35BF5"/>
    <w:rsid w:val="00A45162"/>
    <w:rsid w:val="00A46B0E"/>
    <w:rsid w:val="00A5169A"/>
    <w:rsid w:val="00A52F0B"/>
    <w:rsid w:val="00A54FB2"/>
    <w:rsid w:val="00A56791"/>
    <w:rsid w:val="00A602F7"/>
    <w:rsid w:val="00A66042"/>
    <w:rsid w:val="00A67BC1"/>
    <w:rsid w:val="00A8276C"/>
    <w:rsid w:val="00A83FF5"/>
    <w:rsid w:val="00A863F1"/>
    <w:rsid w:val="00A86BB1"/>
    <w:rsid w:val="00A87AE5"/>
    <w:rsid w:val="00A87AF3"/>
    <w:rsid w:val="00A93007"/>
    <w:rsid w:val="00A93C15"/>
    <w:rsid w:val="00A97A9A"/>
    <w:rsid w:val="00AA0E22"/>
    <w:rsid w:val="00AA1FF2"/>
    <w:rsid w:val="00AA3DAA"/>
    <w:rsid w:val="00AB7ED5"/>
    <w:rsid w:val="00AD2D4E"/>
    <w:rsid w:val="00AE6478"/>
    <w:rsid w:val="00AE7B45"/>
    <w:rsid w:val="00AF3329"/>
    <w:rsid w:val="00AF62E0"/>
    <w:rsid w:val="00AF6F77"/>
    <w:rsid w:val="00B05B6A"/>
    <w:rsid w:val="00B05F6F"/>
    <w:rsid w:val="00B1659F"/>
    <w:rsid w:val="00B17CB9"/>
    <w:rsid w:val="00B2002A"/>
    <w:rsid w:val="00B35DF2"/>
    <w:rsid w:val="00B36C3B"/>
    <w:rsid w:val="00B47116"/>
    <w:rsid w:val="00B5088D"/>
    <w:rsid w:val="00B548BE"/>
    <w:rsid w:val="00B57C5F"/>
    <w:rsid w:val="00B7149C"/>
    <w:rsid w:val="00B72C3A"/>
    <w:rsid w:val="00B72EDF"/>
    <w:rsid w:val="00B918CF"/>
    <w:rsid w:val="00BA0830"/>
    <w:rsid w:val="00BA7931"/>
    <w:rsid w:val="00BC1163"/>
    <w:rsid w:val="00BD1AC1"/>
    <w:rsid w:val="00BD6D93"/>
    <w:rsid w:val="00BE3F0D"/>
    <w:rsid w:val="00BE5FC7"/>
    <w:rsid w:val="00BF6E58"/>
    <w:rsid w:val="00BF6FC0"/>
    <w:rsid w:val="00BF765E"/>
    <w:rsid w:val="00C022F0"/>
    <w:rsid w:val="00C0446B"/>
    <w:rsid w:val="00C058CD"/>
    <w:rsid w:val="00C13785"/>
    <w:rsid w:val="00C21FF4"/>
    <w:rsid w:val="00C3446D"/>
    <w:rsid w:val="00C3447E"/>
    <w:rsid w:val="00C344EA"/>
    <w:rsid w:val="00C34650"/>
    <w:rsid w:val="00C3599C"/>
    <w:rsid w:val="00C44F7F"/>
    <w:rsid w:val="00C45620"/>
    <w:rsid w:val="00C54EA6"/>
    <w:rsid w:val="00C7623A"/>
    <w:rsid w:val="00C876A8"/>
    <w:rsid w:val="00C879FD"/>
    <w:rsid w:val="00C96098"/>
    <w:rsid w:val="00CA14DF"/>
    <w:rsid w:val="00CB0D5F"/>
    <w:rsid w:val="00CB40B9"/>
    <w:rsid w:val="00CC1A1B"/>
    <w:rsid w:val="00CC4019"/>
    <w:rsid w:val="00CC4A38"/>
    <w:rsid w:val="00CC61C3"/>
    <w:rsid w:val="00CE5C77"/>
    <w:rsid w:val="00CE67FA"/>
    <w:rsid w:val="00CF252F"/>
    <w:rsid w:val="00CF38A8"/>
    <w:rsid w:val="00D015A6"/>
    <w:rsid w:val="00D061EB"/>
    <w:rsid w:val="00D06E36"/>
    <w:rsid w:val="00D116DB"/>
    <w:rsid w:val="00D15403"/>
    <w:rsid w:val="00D16184"/>
    <w:rsid w:val="00D36D6E"/>
    <w:rsid w:val="00D371D9"/>
    <w:rsid w:val="00D41ADA"/>
    <w:rsid w:val="00D42E20"/>
    <w:rsid w:val="00D452CB"/>
    <w:rsid w:val="00D469AA"/>
    <w:rsid w:val="00D55BEA"/>
    <w:rsid w:val="00D606AE"/>
    <w:rsid w:val="00D648BA"/>
    <w:rsid w:val="00D66CC6"/>
    <w:rsid w:val="00D73DE9"/>
    <w:rsid w:val="00D80E6D"/>
    <w:rsid w:val="00D82FA3"/>
    <w:rsid w:val="00D87531"/>
    <w:rsid w:val="00D9501C"/>
    <w:rsid w:val="00DA3A62"/>
    <w:rsid w:val="00DA659D"/>
    <w:rsid w:val="00DB490F"/>
    <w:rsid w:val="00DB5607"/>
    <w:rsid w:val="00DC2157"/>
    <w:rsid w:val="00DC6558"/>
    <w:rsid w:val="00DD1848"/>
    <w:rsid w:val="00DD7224"/>
    <w:rsid w:val="00DD7914"/>
    <w:rsid w:val="00DF4066"/>
    <w:rsid w:val="00DF7ABB"/>
    <w:rsid w:val="00E03AF7"/>
    <w:rsid w:val="00E056D7"/>
    <w:rsid w:val="00E07140"/>
    <w:rsid w:val="00E10959"/>
    <w:rsid w:val="00E10BDB"/>
    <w:rsid w:val="00E10D67"/>
    <w:rsid w:val="00E11E35"/>
    <w:rsid w:val="00E21E52"/>
    <w:rsid w:val="00E22F38"/>
    <w:rsid w:val="00E26327"/>
    <w:rsid w:val="00E26DD2"/>
    <w:rsid w:val="00E30B8D"/>
    <w:rsid w:val="00E501F0"/>
    <w:rsid w:val="00E51D2B"/>
    <w:rsid w:val="00E61864"/>
    <w:rsid w:val="00E62CB7"/>
    <w:rsid w:val="00E66FF5"/>
    <w:rsid w:val="00E73F58"/>
    <w:rsid w:val="00E82238"/>
    <w:rsid w:val="00E8565E"/>
    <w:rsid w:val="00E87A60"/>
    <w:rsid w:val="00EA3FC0"/>
    <w:rsid w:val="00EA4ADF"/>
    <w:rsid w:val="00EC6FC1"/>
    <w:rsid w:val="00EE0134"/>
    <w:rsid w:val="00EE2C8A"/>
    <w:rsid w:val="00EE42D0"/>
    <w:rsid w:val="00EE5161"/>
    <w:rsid w:val="00F03241"/>
    <w:rsid w:val="00F117A6"/>
    <w:rsid w:val="00F12690"/>
    <w:rsid w:val="00F2234C"/>
    <w:rsid w:val="00F27578"/>
    <w:rsid w:val="00F3704E"/>
    <w:rsid w:val="00F401B1"/>
    <w:rsid w:val="00F42829"/>
    <w:rsid w:val="00F47A99"/>
    <w:rsid w:val="00F66F02"/>
    <w:rsid w:val="00F765E7"/>
    <w:rsid w:val="00F766E5"/>
    <w:rsid w:val="00F867AA"/>
    <w:rsid w:val="00F911AE"/>
    <w:rsid w:val="00FA5178"/>
    <w:rsid w:val="00FA550A"/>
    <w:rsid w:val="00FB2F67"/>
    <w:rsid w:val="00FB4964"/>
    <w:rsid w:val="00FB5EBF"/>
    <w:rsid w:val="00FB70C8"/>
    <w:rsid w:val="00FC5332"/>
    <w:rsid w:val="00FD2B77"/>
    <w:rsid w:val="00FD3BB2"/>
    <w:rsid w:val="00FE6689"/>
    <w:rsid w:val="00FE7ECA"/>
    <w:rsid w:val="00FF2589"/>
    <w:rsid w:val="00FF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4F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98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F0098"/>
    <w:pPr>
      <w:keepNext/>
      <w:bidi/>
      <w:jc w:val="center"/>
      <w:outlineLvl w:val="1"/>
    </w:pPr>
    <w:rPr>
      <w:rFonts w:cs="Lotus"/>
      <w:b/>
      <w:bCs/>
      <w:noProof/>
      <w:sz w:val="28"/>
      <w:szCs w:val="28"/>
      <w:lang w:val="sq-AL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F0098"/>
    <w:rPr>
      <w:rFonts w:ascii="Times New Roman" w:eastAsia="Times New Roman" w:hAnsi="Times New Roman" w:cs="Lotus"/>
      <w:b/>
      <w:bCs/>
      <w:noProof/>
      <w:sz w:val="28"/>
      <w:szCs w:val="28"/>
      <w:lang w:val="sq-AL" w:bidi="fa-IR"/>
    </w:rPr>
  </w:style>
  <w:style w:type="paragraph" w:styleId="BodyText">
    <w:name w:val="Body Text"/>
    <w:basedOn w:val="Normal"/>
    <w:link w:val="BodyTextChar"/>
    <w:rsid w:val="001F0098"/>
    <w:pPr>
      <w:bidi/>
    </w:pPr>
    <w:rPr>
      <w:rFonts w:cs="Lotus"/>
      <w:b/>
      <w:bCs/>
      <w:noProof/>
      <w:sz w:val="26"/>
      <w:szCs w:val="26"/>
      <w:lang w:val="sq-AL" w:bidi="fa-IR"/>
    </w:rPr>
  </w:style>
  <w:style w:type="character" w:customStyle="1" w:styleId="BodyTextChar">
    <w:name w:val="Body Text Char"/>
    <w:link w:val="BodyText"/>
    <w:rsid w:val="001F0098"/>
    <w:rPr>
      <w:rFonts w:ascii="Times New Roman" w:eastAsia="Times New Roman" w:hAnsi="Times New Roman" w:cs="Lotus"/>
      <w:b/>
      <w:bCs/>
      <w:noProof/>
      <w:sz w:val="26"/>
      <w:szCs w:val="26"/>
      <w:lang w:val="sq-AL" w:bidi="fa-IR"/>
    </w:rPr>
  </w:style>
  <w:style w:type="paragraph" w:styleId="Title">
    <w:name w:val="Title"/>
    <w:basedOn w:val="Normal"/>
    <w:link w:val="TitleChar"/>
    <w:qFormat/>
    <w:rsid w:val="001F0098"/>
    <w:pPr>
      <w:bidi/>
      <w:ind w:left="2880" w:firstLine="720"/>
      <w:jc w:val="center"/>
    </w:pPr>
    <w:rPr>
      <w:rFonts w:cs="Lotus"/>
      <w:b/>
      <w:bCs/>
      <w:sz w:val="32"/>
      <w:szCs w:val="32"/>
      <w:lang w:bidi="fa-IR"/>
    </w:rPr>
  </w:style>
  <w:style w:type="character" w:customStyle="1" w:styleId="TitleChar">
    <w:name w:val="Title Char"/>
    <w:link w:val="Title"/>
    <w:rsid w:val="001F0098"/>
    <w:rPr>
      <w:rFonts w:ascii="Times New Roman" w:eastAsia="Times New Roman" w:hAnsi="Times New Roman" w:cs="Lotus"/>
      <w:b/>
      <w:bCs/>
      <w:sz w:val="32"/>
      <w:szCs w:val="32"/>
      <w:lang w:bidi="fa-IR"/>
    </w:rPr>
  </w:style>
  <w:style w:type="paragraph" w:styleId="ListParagraph">
    <w:name w:val="List Paragraph"/>
    <w:basedOn w:val="Normal"/>
    <w:uiPriority w:val="34"/>
    <w:qFormat/>
    <w:rsid w:val="006F36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98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F0098"/>
    <w:pPr>
      <w:keepNext/>
      <w:bidi/>
      <w:jc w:val="center"/>
      <w:outlineLvl w:val="1"/>
    </w:pPr>
    <w:rPr>
      <w:rFonts w:cs="Lotus"/>
      <w:b/>
      <w:bCs/>
      <w:noProof/>
      <w:sz w:val="28"/>
      <w:szCs w:val="28"/>
      <w:lang w:val="sq-AL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F0098"/>
    <w:rPr>
      <w:rFonts w:ascii="Times New Roman" w:eastAsia="Times New Roman" w:hAnsi="Times New Roman" w:cs="Lotus"/>
      <w:b/>
      <w:bCs/>
      <w:noProof/>
      <w:sz w:val="28"/>
      <w:szCs w:val="28"/>
      <w:lang w:val="sq-AL" w:bidi="fa-IR"/>
    </w:rPr>
  </w:style>
  <w:style w:type="paragraph" w:styleId="BodyText">
    <w:name w:val="Body Text"/>
    <w:basedOn w:val="Normal"/>
    <w:link w:val="BodyTextChar"/>
    <w:rsid w:val="001F0098"/>
    <w:pPr>
      <w:bidi/>
    </w:pPr>
    <w:rPr>
      <w:rFonts w:cs="Lotus"/>
      <w:b/>
      <w:bCs/>
      <w:noProof/>
      <w:sz w:val="26"/>
      <w:szCs w:val="26"/>
      <w:lang w:val="sq-AL" w:bidi="fa-IR"/>
    </w:rPr>
  </w:style>
  <w:style w:type="character" w:customStyle="1" w:styleId="BodyTextChar">
    <w:name w:val="Body Text Char"/>
    <w:link w:val="BodyText"/>
    <w:rsid w:val="001F0098"/>
    <w:rPr>
      <w:rFonts w:ascii="Times New Roman" w:eastAsia="Times New Roman" w:hAnsi="Times New Roman" w:cs="Lotus"/>
      <w:b/>
      <w:bCs/>
      <w:noProof/>
      <w:sz w:val="26"/>
      <w:szCs w:val="26"/>
      <w:lang w:val="sq-AL" w:bidi="fa-IR"/>
    </w:rPr>
  </w:style>
  <w:style w:type="paragraph" w:styleId="Title">
    <w:name w:val="Title"/>
    <w:basedOn w:val="Normal"/>
    <w:link w:val="TitleChar"/>
    <w:qFormat/>
    <w:rsid w:val="001F0098"/>
    <w:pPr>
      <w:bidi/>
      <w:ind w:left="2880" w:firstLine="720"/>
      <w:jc w:val="center"/>
    </w:pPr>
    <w:rPr>
      <w:rFonts w:cs="Lotus"/>
      <w:b/>
      <w:bCs/>
      <w:sz w:val="32"/>
      <w:szCs w:val="32"/>
      <w:lang w:bidi="fa-IR"/>
    </w:rPr>
  </w:style>
  <w:style w:type="character" w:customStyle="1" w:styleId="TitleChar">
    <w:name w:val="Title Char"/>
    <w:link w:val="Title"/>
    <w:rsid w:val="001F0098"/>
    <w:rPr>
      <w:rFonts w:ascii="Times New Roman" w:eastAsia="Times New Roman" w:hAnsi="Times New Roman" w:cs="Lotus"/>
      <w:b/>
      <w:bCs/>
      <w:sz w:val="32"/>
      <w:szCs w:val="32"/>
      <w:lang w:bidi="fa-IR"/>
    </w:rPr>
  </w:style>
  <w:style w:type="paragraph" w:styleId="ListParagraph">
    <w:name w:val="List Paragraph"/>
    <w:basedOn w:val="Normal"/>
    <w:uiPriority w:val="34"/>
    <w:qFormat/>
    <w:rsid w:val="006F3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D6AED-99E5-476A-AEE3-564C86666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Raman Adonis Co</cp:lastModifiedBy>
  <cp:revision>2</cp:revision>
  <cp:lastPrinted>2019-01-07T07:48:00Z</cp:lastPrinted>
  <dcterms:created xsi:type="dcterms:W3CDTF">2025-09-20T04:17:00Z</dcterms:created>
  <dcterms:modified xsi:type="dcterms:W3CDTF">2025-09-20T04:17:00Z</dcterms:modified>
</cp:coreProperties>
</file>