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16E" w:rsidRPr="00C922EE" w:rsidRDefault="00AE116E" w:rsidP="00C922EE">
      <w:pPr>
        <w:bidi/>
        <w:jc w:val="center"/>
        <w:rPr>
          <w:rFonts w:ascii="IranNastaliq" w:hAnsi="IranNastaliq" w:cs="IranNastaliq"/>
          <w:sz w:val="40"/>
          <w:szCs w:val="40"/>
          <w:rtl/>
          <w:lang w:bidi="fa-IR"/>
        </w:rPr>
      </w:pPr>
      <w:r w:rsidRPr="00C922EE">
        <w:rPr>
          <w:rFonts w:ascii="IranNastaliq" w:hAnsi="IranNastaliq" w:cs="IranNastaliq"/>
          <w:sz w:val="40"/>
          <w:szCs w:val="40"/>
          <w:rtl/>
          <w:lang w:bidi="fa-IR"/>
        </w:rPr>
        <w:t>جدول فعالیت اعضای هیئت علمی</w:t>
      </w:r>
    </w:p>
    <w:p w:rsidR="00C922EE" w:rsidRPr="00261EFB" w:rsidRDefault="00C922EE" w:rsidP="00725F10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نام:  </w:t>
      </w:r>
      <w:r w:rsidR="00725F10">
        <w:rPr>
          <w:rFonts w:cs="B Titr" w:hint="cs"/>
          <w:rtl/>
          <w:lang w:bidi="fa-IR"/>
        </w:rPr>
        <w:t>منیژه</w:t>
      </w:r>
      <w:r w:rsidR="003E4083"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 xml:space="preserve">                                        نام خانوادگی:    </w:t>
      </w:r>
      <w:r w:rsidR="00725F10">
        <w:rPr>
          <w:rFonts w:cs="B Titr" w:hint="cs"/>
          <w:rtl/>
          <w:lang w:bidi="fa-IR"/>
        </w:rPr>
        <w:t>مصطفی قره باغی</w:t>
      </w:r>
      <w:r>
        <w:rPr>
          <w:rFonts w:cs="B Titr" w:hint="cs"/>
          <w:rtl/>
          <w:lang w:bidi="fa-IR"/>
        </w:rPr>
        <w:t xml:space="preserve">                                         گروه آموزشی :       </w:t>
      </w:r>
      <w:r w:rsidR="003E4083">
        <w:rPr>
          <w:rFonts w:cs="B Titr" w:hint="cs"/>
          <w:rtl/>
          <w:lang w:bidi="fa-IR"/>
        </w:rPr>
        <w:t>کودکان</w:t>
      </w:r>
      <w:r>
        <w:rPr>
          <w:rFonts w:cs="B Titr" w:hint="cs"/>
          <w:rtl/>
          <w:lang w:bidi="fa-IR"/>
        </w:rPr>
        <w:t xml:space="preserve">      </w:t>
      </w:r>
    </w:p>
    <w:tbl>
      <w:tblPr>
        <w:tblStyle w:val="TableGrid"/>
        <w:bidiVisual/>
        <w:tblW w:w="5212" w:type="pct"/>
        <w:tblLook w:val="04A0" w:firstRow="1" w:lastRow="0" w:firstColumn="1" w:lastColumn="0" w:noHBand="0" w:noVBand="1"/>
      </w:tblPr>
      <w:tblGrid>
        <w:gridCol w:w="1511"/>
        <w:gridCol w:w="2093"/>
        <w:gridCol w:w="2307"/>
        <w:gridCol w:w="2198"/>
        <w:gridCol w:w="1702"/>
        <w:gridCol w:w="2552"/>
        <w:gridCol w:w="2408"/>
      </w:tblGrid>
      <w:tr w:rsidR="0078109A" w:rsidTr="0078109A">
        <w:tc>
          <w:tcPr>
            <w:tcW w:w="511" w:type="pct"/>
            <w:vMerge w:val="restart"/>
            <w:tcBorders>
              <w:right w:val="single" w:sz="4" w:space="0" w:color="auto"/>
            </w:tcBorders>
            <w:vAlign w:val="center"/>
          </w:tcPr>
          <w:p w:rsidR="007642A4" w:rsidRPr="000349E2" w:rsidRDefault="007642A4" w:rsidP="005B1931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ایام هفته</w:t>
            </w:r>
          </w:p>
        </w:tc>
        <w:tc>
          <w:tcPr>
            <w:tcW w:w="7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2A4" w:rsidRPr="00C85220" w:rsidRDefault="007642A4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7:30 الی 9:30 صبح</w:t>
            </w: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2A4" w:rsidRPr="00C85220" w:rsidRDefault="007642A4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9:30 الی 11:30 قبل از ظهر</w:t>
            </w: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2A4" w:rsidRPr="00C85220" w:rsidRDefault="007642A4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11:30 الی 13:30 ظهر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2A4" w:rsidRPr="00C85220" w:rsidRDefault="007642A4" w:rsidP="007642A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13:30 الی 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14</w:t>
            </w: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2A4" w:rsidRPr="00C85220" w:rsidRDefault="007642A4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14- الی 15:30 بعد از ظهر</w:t>
            </w:r>
          </w:p>
        </w:tc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2A4" w:rsidRPr="00C85220" w:rsidRDefault="007642A4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15:30 الی 16:30 بعد از ظهر</w:t>
            </w:r>
          </w:p>
        </w:tc>
      </w:tr>
      <w:tr w:rsidR="0078109A" w:rsidTr="0078109A">
        <w:tc>
          <w:tcPr>
            <w:tcW w:w="511" w:type="pct"/>
            <w:vMerge/>
            <w:tcBorders>
              <w:right w:val="single" w:sz="4" w:space="0" w:color="auto"/>
            </w:tcBorders>
            <w:vAlign w:val="center"/>
          </w:tcPr>
          <w:p w:rsidR="007642A4" w:rsidRPr="000349E2" w:rsidRDefault="007642A4" w:rsidP="005B1931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08" w:type="pct"/>
            <w:tcBorders>
              <w:left w:val="single" w:sz="4" w:space="0" w:color="auto"/>
            </w:tcBorders>
            <w:vAlign w:val="center"/>
          </w:tcPr>
          <w:p w:rsidR="007642A4" w:rsidRPr="00C85220" w:rsidRDefault="007642A4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781" w:type="pct"/>
            <w:vAlign w:val="center"/>
          </w:tcPr>
          <w:p w:rsidR="007642A4" w:rsidRPr="00C85220" w:rsidRDefault="007642A4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744" w:type="pct"/>
            <w:vAlign w:val="center"/>
          </w:tcPr>
          <w:p w:rsidR="007642A4" w:rsidRPr="00C85220" w:rsidRDefault="007642A4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576" w:type="pct"/>
            <w:tcBorders>
              <w:right w:val="single" w:sz="4" w:space="0" w:color="auto"/>
            </w:tcBorders>
            <w:vAlign w:val="center"/>
          </w:tcPr>
          <w:p w:rsidR="007642A4" w:rsidRPr="007642A4" w:rsidRDefault="007642A4" w:rsidP="007642A4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7642A4">
              <w:rPr>
                <w:rFonts w:cs="B Titr" w:hint="cs"/>
                <w:sz w:val="16"/>
                <w:szCs w:val="16"/>
                <w:rtl/>
                <w:lang w:bidi="fa-IR"/>
              </w:rPr>
              <w:t>نوع فعالیت/محل فعالیت</w:t>
            </w:r>
          </w:p>
        </w:tc>
        <w:tc>
          <w:tcPr>
            <w:tcW w:w="864" w:type="pct"/>
            <w:tcBorders>
              <w:right w:val="single" w:sz="4" w:space="0" w:color="auto"/>
            </w:tcBorders>
            <w:vAlign w:val="center"/>
          </w:tcPr>
          <w:p w:rsidR="007642A4" w:rsidRPr="00C85220" w:rsidRDefault="007642A4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815" w:type="pct"/>
            <w:tcBorders>
              <w:left w:val="single" w:sz="4" w:space="0" w:color="auto"/>
            </w:tcBorders>
            <w:vAlign w:val="center"/>
          </w:tcPr>
          <w:p w:rsidR="007642A4" w:rsidRPr="00C85220" w:rsidRDefault="007642A4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</w:tr>
      <w:tr w:rsidR="00725F10" w:rsidTr="00B91C8E">
        <w:trPr>
          <w:trHeight w:val="552"/>
        </w:trPr>
        <w:tc>
          <w:tcPr>
            <w:tcW w:w="511" w:type="pct"/>
            <w:vMerge w:val="restart"/>
            <w:vAlign w:val="center"/>
          </w:tcPr>
          <w:p w:rsidR="00725F10" w:rsidRPr="000349E2" w:rsidRDefault="00725F10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شنبه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vAlign w:val="center"/>
          </w:tcPr>
          <w:p w:rsidR="00725F10" w:rsidRDefault="00725F1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صبحگاهی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:rsidR="00725F10" w:rsidRDefault="00725F1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ویزیت و راند آموزشی 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vAlign w:val="center"/>
          </w:tcPr>
          <w:p w:rsidR="00725F10" w:rsidRDefault="00725F1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کنفرانس داخلی بخشی </w:t>
            </w:r>
          </w:p>
        </w:tc>
        <w:tc>
          <w:tcPr>
            <w:tcW w:w="576" w:type="pct"/>
            <w:vMerge w:val="restart"/>
            <w:tcBorders>
              <w:right w:val="single" w:sz="4" w:space="0" w:color="auto"/>
            </w:tcBorders>
            <w:vAlign w:val="center"/>
          </w:tcPr>
          <w:p w:rsidR="00725F10" w:rsidRDefault="00725F1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نماز و نهاز</w:t>
            </w:r>
          </w:p>
          <w:p w:rsidR="00725F10" w:rsidRDefault="00725F10" w:rsidP="007642A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6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5F10" w:rsidRDefault="00725F1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مطالعه در بررسی پرونده بیماران فوت شده</w:t>
            </w:r>
          </w:p>
        </w:tc>
        <w:tc>
          <w:tcPr>
            <w:tcW w:w="815" w:type="pct"/>
            <w:tcBorders>
              <w:bottom w:val="single" w:sz="4" w:space="0" w:color="auto"/>
            </w:tcBorders>
            <w:vAlign w:val="center"/>
          </w:tcPr>
          <w:p w:rsidR="00725F10" w:rsidRDefault="00725F1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درمانگاه پیگیری نوزادان پرخطر </w:t>
            </w:r>
          </w:p>
        </w:tc>
      </w:tr>
      <w:tr w:rsidR="00725F10" w:rsidTr="00B91C8E">
        <w:trPr>
          <w:trHeight w:val="552"/>
        </w:trPr>
        <w:tc>
          <w:tcPr>
            <w:tcW w:w="511" w:type="pct"/>
            <w:vMerge/>
            <w:tcBorders>
              <w:bottom w:val="single" w:sz="18" w:space="0" w:color="auto"/>
            </w:tcBorders>
            <w:vAlign w:val="center"/>
          </w:tcPr>
          <w:p w:rsidR="00725F10" w:rsidRPr="000349E2" w:rsidRDefault="00725F10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25F10" w:rsidRDefault="00725F1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سالن کنفرانس بیمارستان کودکان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25F10" w:rsidRDefault="00725F10" w:rsidP="003E408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بخش </w:t>
            </w:r>
            <w:r>
              <w:rPr>
                <w:lang w:bidi="fa-IR"/>
              </w:rPr>
              <w:t>NICU</w:t>
            </w:r>
            <w:r>
              <w:rPr>
                <w:rFonts w:hint="cs"/>
                <w:rtl/>
                <w:lang w:bidi="fa-IR"/>
              </w:rPr>
              <w:t xml:space="preserve"> و نوزادان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25F10" w:rsidRDefault="00725F1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سالن کنفرانس یا داخل بخش </w:t>
            </w:r>
          </w:p>
        </w:tc>
        <w:tc>
          <w:tcPr>
            <w:tcW w:w="576" w:type="pct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725F10" w:rsidRDefault="00725F10" w:rsidP="007642A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725F10" w:rsidRDefault="00B91C8E" w:rsidP="00BC70F2">
            <w:pPr>
              <w:bidi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بخش </w:t>
            </w:r>
            <w:r>
              <w:rPr>
                <w:lang w:bidi="fa-IR"/>
              </w:rPr>
              <w:t>NICU</w:t>
            </w:r>
            <w:r>
              <w:rPr>
                <w:rFonts w:hint="cs"/>
                <w:rtl/>
                <w:lang w:bidi="fa-IR"/>
              </w:rPr>
              <w:t xml:space="preserve"> و نوزادان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25F10" w:rsidRDefault="00725F1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بیمارستان الزهرا</w:t>
            </w:r>
          </w:p>
        </w:tc>
      </w:tr>
      <w:tr w:rsidR="00725F10" w:rsidTr="00B91C8E">
        <w:trPr>
          <w:trHeight w:val="552"/>
        </w:trPr>
        <w:tc>
          <w:tcPr>
            <w:tcW w:w="511" w:type="pct"/>
            <w:vMerge w:val="restart"/>
            <w:tcBorders>
              <w:top w:val="single" w:sz="18" w:space="0" w:color="auto"/>
            </w:tcBorders>
            <w:vAlign w:val="center"/>
          </w:tcPr>
          <w:p w:rsidR="00725F10" w:rsidRPr="000349E2" w:rsidRDefault="00725F10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یکشنبه</w:t>
            </w:r>
          </w:p>
        </w:tc>
        <w:tc>
          <w:tcPr>
            <w:tcW w:w="708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25F10" w:rsidRDefault="00725F10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صبحگاهی</w:t>
            </w:r>
          </w:p>
        </w:tc>
        <w:tc>
          <w:tcPr>
            <w:tcW w:w="781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25F10" w:rsidRDefault="00725F10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ویزیت و راند آموزشی </w:t>
            </w:r>
          </w:p>
        </w:tc>
        <w:tc>
          <w:tcPr>
            <w:tcW w:w="744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25F10" w:rsidRDefault="00725F1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کنفرانس مورتالیته </w:t>
            </w:r>
          </w:p>
        </w:tc>
        <w:tc>
          <w:tcPr>
            <w:tcW w:w="576" w:type="pct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725F10" w:rsidRDefault="00725F10" w:rsidP="007642A4">
            <w:pPr>
              <w:jc w:val="center"/>
            </w:pPr>
            <w:r w:rsidRPr="003B7786">
              <w:rPr>
                <w:rFonts w:hint="cs"/>
                <w:rtl/>
                <w:lang w:bidi="fa-IR"/>
              </w:rPr>
              <w:t>نماز و نهاز</w:t>
            </w:r>
          </w:p>
        </w:tc>
        <w:tc>
          <w:tcPr>
            <w:tcW w:w="86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5F10" w:rsidRDefault="00725F10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مطالعه در بررسی پرونده بیماران فوت شده</w:t>
            </w:r>
          </w:p>
        </w:tc>
        <w:tc>
          <w:tcPr>
            <w:tcW w:w="815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25F10" w:rsidRDefault="00725F10" w:rsidP="00BC70F2">
            <w:pPr>
              <w:bidi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جستجو و منابع الکترونیکی برای تنظیم پروپوزال</w:t>
            </w:r>
          </w:p>
        </w:tc>
      </w:tr>
      <w:tr w:rsidR="00725F10" w:rsidTr="00B91C8E">
        <w:trPr>
          <w:trHeight w:val="552"/>
        </w:trPr>
        <w:tc>
          <w:tcPr>
            <w:tcW w:w="511" w:type="pct"/>
            <w:vMerge/>
            <w:tcBorders>
              <w:bottom w:val="single" w:sz="18" w:space="0" w:color="auto"/>
            </w:tcBorders>
            <w:vAlign w:val="center"/>
          </w:tcPr>
          <w:p w:rsidR="00725F10" w:rsidRPr="000349E2" w:rsidRDefault="00725F10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25F10" w:rsidRDefault="00725F10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سالن کنفرانس بیمارستان کودکان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25F10" w:rsidRDefault="00725F10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بخش </w:t>
            </w:r>
            <w:r>
              <w:rPr>
                <w:lang w:bidi="fa-IR"/>
              </w:rPr>
              <w:t>NICU</w:t>
            </w:r>
            <w:r>
              <w:rPr>
                <w:rFonts w:hint="cs"/>
                <w:rtl/>
                <w:lang w:bidi="fa-IR"/>
              </w:rPr>
              <w:t xml:space="preserve"> و نوزادان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25F10" w:rsidRDefault="00725F1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سالن کنفرانس بیمارستان کودکان</w:t>
            </w:r>
          </w:p>
        </w:tc>
        <w:tc>
          <w:tcPr>
            <w:tcW w:w="576" w:type="pct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725F10" w:rsidRDefault="00725F10" w:rsidP="007642A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725F10" w:rsidRDefault="00B91C8E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بخش </w:t>
            </w:r>
            <w:r>
              <w:rPr>
                <w:lang w:bidi="fa-IR"/>
              </w:rPr>
              <w:t>NICU</w:t>
            </w:r>
            <w:r>
              <w:rPr>
                <w:rFonts w:hint="cs"/>
                <w:rtl/>
                <w:lang w:bidi="fa-IR"/>
              </w:rPr>
              <w:t xml:space="preserve"> و نوزادان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25F10" w:rsidRDefault="00B91C8E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بیمارستان کودکان</w:t>
            </w:r>
          </w:p>
        </w:tc>
      </w:tr>
      <w:tr w:rsidR="00725F10" w:rsidTr="00B91C8E">
        <w:trPr>
          <w:trHeight w:val="552"/>
        </w:trPr>
        <w:tc>
          <w:tcPr>
            <w:tcW w:w="511" w:type="pct"/>
            <w:vMerge w:val="restart"/>
            <w:tcBorders>
              <w:top w:val="single" w:sz="18" w:space="0" w:color="auto"/>
            </w:tcBorders>
            <w:vAlign w:val="center"/>
          </w:tcPr>
          <w:p w:rsidR="00725F10" w:rsidRPr="000349E2" w:rsidRDefault="00725F10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دوشنبه</w:t>
            </w:r>
          </w:p>
        </w:tc>
        <w:tc>
          <w:tcPr>
            <w:tcW w:w="708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25F10" w:rsidRDefault="00725F10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صبحگاهی</w:t>
            </w:r>
          </w:p>
        </w:tc>
        <w:tc>
          <w:tcPr>
            <w:tcW w:w="781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25F10" w:rsidRDefault="00725F10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ویزیت و راند آموزشی </w:t>
            </w:r>
          </w:p>
        </w:tc>
        <w:tc>
          <w:tcPr>
            <w:tcW w:w="744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25F10" w:rsidRDefault="00725F1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ژورنال کلاب</w:t>
            </w:r>
          </w:p>
        </w:tc>
        <w:tc>
          <w:tcPr>
            <w:tcW w:w="576" w:type="pct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725F10" w:rsidRDefault="00725F10" w:rsidP="007642A4">
            <w:pPr>
              <w:jc w:val="center"/>
            </w:pPr>
            <w:r w:rsidRPr="003B7786">
              <w:rPr>
                <w:rFonts w:hint="cs"/>
                <w:rtl/>
                <w:lang w:bidi="fa-IR"/>
              </w:rPr>
              <w:t>نماز و نهاز</w:t>
            </w:r>
          </w:p>
        </w:tc>
        <w:tc>
          <w:tcPr>
            <w:tcW w:w="86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5F10" w:rsidRDefault="00725F10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و کنترل پرونده بیماران بدحال</w:t>
            </w:r>
          </w:p>
        </w:tc>
        <w:tc>
          <w:tcPr>
            <w:tcW w:w="815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25F10" w:rsidRDefault="00725F1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درمانگاه پیگیری نوزادان پرخطر تا ساعت 19:30</w:t>
            </w:r>
          </w:p>
        </w:tc>
      </w:tr>
      <w:tr w:rsidR="00725F10" w:rsidTr="00B91C8E">
        <w:trPr>
          <w:trHeight w:val="552"/>
        </w:trPr>
        <w:tc>
          <w:tcPr>
            <w:tcW w:w="511" w:type="pct"/>
            <w:vMerge/>
            <w:tcBorders>
              <w:bottom w:val="single" w:sz="18" w:space="0" w:color="auto"/>
            </w:tcBorders>
            <w:vAlign w:val="center"/>
          </w:tcPr>
          <w:p w:rsidR="00725F10" w:rsidRPr="000349E2" w:rsidRDefault="00725F10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25F10" w:rsidRDefault="00725F10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سالن کنفرانس بیمارستان کودکان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25F10" w:rsidRDefault="00725F10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بخش </w:t>
            </w:r>
            <w:r>
              <w:rPr>
                <w:lang w:bidi="fa-IR"/>
              </w:rPr>
              <w:t>NICU</w:t>
            </w:r>
            <w:r>
              <w:rPr>
                <w:rFonts w:hint="cs"/>
                <w:rtl/>
                <w:lang w:bidi="fa-IR"/>
              </w:rPr>
              <w:t xml:space="preserve"> و نوزادان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25F10" w:rsidRDefault="00725F1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سالن کنفرانس بیمارستان کودکان</w:t>
            </w:r>
          </w:p>
        </w:tc>
        <w:tc>
          <w:tcPr>
            <w:tcW w:w="576" w:type="pct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725F10" w:rsidRDefault="00725F10" w:rsidP="007642A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725F10" w:rsidRDefault="00B91C8E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بخش </w:t>
            </w:r>
            <w:r>
              <w:rPr>
                <w:lang w:bidi="fa-IR"/>
              </w:rPr>
              <w:t>NICU</w:t>
            </w:r>
            <w:r>
              <w:rPr>
                <w:rFonts w:hint="cs"/>
                <w:rtl/>
                <w:lang w:bidi="fa-IR"/>
              </w:rPr>
              <w:t xml:space="preserve"> و نوزادان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25F10" w:rsidRDefault="00725F1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بیمارستان الزهرا</w:t>
            </w:r>
          </w:p>
        </w:tc>
      </w:tr>
      <w:tr w:rsidR="00725F10" w:rsidTr="00B91C8E">
        <w:trPr>
          <w:trHeight w:val="552"/>
        </w:trPr>
        <w:tc>
          <w:tcPr>
            <w:tcW w:w="511" w:type="pct"/>
            <w:vMerge w:val="restart"/>
            <w:tcBorders>
              <w:top w:val="single" w:sz="18" w:space="0" w:color="auto"/>
            </w:tcBorders>
            <w:vAlign w:val="center"/>
          </w:tcPr>
          <w:p w:rsidR="00725F10" w:rsidRPr="000349E2" w:rsidRDefault="00725F10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سه شنبه</w:t>
            </w:r>
          </w:p>
        </w:tc>
        <w:tc>
          <w:tcPr>
            <w:tcW w:w="708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25F10" w:rsidRDefault="00725F10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صبحگاهی</w:t>
            </w:r>
          </w:p>
        </w:tc>
        <w:tc>
          <w:tcPr>
            <w:tcW w:w="781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25F10" w:rsidRDefault="00725F10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ویزیت و راند آموزشی </w:t>
            </w:r>
          </w:p>
        </w:tc>
        <w:tc>
          <w:tcPr>
            <w:tcW w:w="744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25F10" w:rsidRDefault="00725F10" w:rsidP="00BC70F2">
            <w:pPr>
              <w:bidi/>
              <w:jc w:val="center"/>
              <w:rPr>
                <w:lang w:bidi="fa-IR"/>
              </w:rPr>
            </w:pPr>
            <w:r>
              <w:rPr>
                <w:lang w:bidi="fa-IR"/>
              </w:rPr>
              <w:t>CPC</w:t>
            </w:r>
          </w:p>
        </w:tc>
        <w:tc>
          <w:tcPr>
            <w:tcW w:w="576" w:type="pct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725F10" w:rsidRDefault="00725F10" w:rsidP="007642A4">
            <w:pPr>
              <w:jc w:val="center"/>
            </w:pPr>
            <w:r w:rsidRPr="003B7786">
              <w:rPr>
                <w:rFonts w:hint="cs"/>
                <w:rtl/>
                <w:lang w:bidi="fa-IR"/>
              </w:rPr>
              <w:t>نماز و نهاز</w:t>
            </w:r>
          </w:p>
        </w:tc>
        <w:tc>
          <w:tcPr>
            <w:tcW w:w="86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5F10" w:rsidRDefault="00725F10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و کنترل پرونده بیماران بدحال</w:t>
            </w:r>
          </w:p>
        </w:tc>
        <w:tc>
          <w:tcPr>
            <w:tcW w:w="815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25F10" w:rsidRDefault="00725F10" w:rsidP="000510B9">
            <w:pPr>
              <w:bidi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مقیم بخش </w:t>
            </w:r>
            <w:r>
              <w:rPr>
                <w:lang w:bidi="fa-IR"/>
              </w:rPr>
              <w:t>NICU</w:t>
            </w:r>
          </w:p>
        </w:tc>
      </w:tr>
      <w:tr w:rsidR="00725F10" w:rsidTr="00B91C8E">
        <w:trPr>
          <w:trHeight w:val="552"/>
        </w:trPr>
        <w:tc>
          <w:tcPr>
            <w:tcW w:w="511" w:type="pct"/>
            <w:vMerge/>
            <w:tcBorders>
              <w:bottom w:val="single" w:sz="18" w:space="0" w:color="auto"/>
            </w:tcBorders>
            <w:vAlign w:val="center"/>
          </w:tcPr>
          <w:p w:rsidR="00725F10" w:rsidRPr="000349E2" w:rsidRDefault="00725F10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25F10" w:rsidRDefault="00725F10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سالن کنفرانس بیمارستان کودکان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25F10" w:rsidRDefault="00725F10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بخش </w:t>
            </w:r>
            <w:r>
              <w:rPr>
                <w:lang w:bidi="fa-IR"/>
              </w:rPr>
              <w:t>NICU</w:t>
            </w:r>
            <w:r>
              <w:rPr>
                <w:rFonts w:hint="cs"/>
                <w:rtl/>
                <w:lang w:bidi="fa-IR"/>
              </w:rPr>
              <w:t xml:space="preserve"> و نوزادان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25F10" w:rsidRDefault="00725F1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سالن کنفرانس بیمارستان کودکان</w:t>
            </w:r>
          </w:p>
        </w:tc>
        <w:tc>
          <w:tcPr>
            <w:tcW w:w="576" w:type="pct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725F10" w:rsidRDefault="00725F10" w:rsidP="007642A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725F10" w:rsidRDefault="00B91C8E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بخش </w:t>
            </w:r>
            <w:r>
              <w:rPr>
                <w:lang w:bidi="fa-IR"/>
              </w:rPr>
              <w:t>NICU</w:t>
            </w:r>
            <w:r>
              <w:rPr>
                <w:rFonts w:hint="cs"/>
                <w:rtl/>
                <w:lang w:bidi="fa-IR"/>
              </w:rPr>
              <w:t xml:space="preserve"> و نوزادان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25F10" w:rsidRDefault="00B91C8E" w:rsidP="003E408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بیمارستان کودکان</w:t>
            </w:r>
            <w:bookmarkStart w:id="0" w:name="_GoBack"/>
            <w:bookmarkEnd w:id="0"/>
          </w:p>
        </w:tc>
      </w:tr>
      <w:tr w:rsidR="00725F10" w:rsidTr="00B91C8E">
        <w:trPr>
          <w:trHeight w:val="552"/>
        </w:trPr>
        <w:tc>
          <w:tcPr>
            <w:tcW w:w="511" w:type="pct"/>
            <w:vMerge w:val="restart"/>
            <w:tcBorders>
              <w:top w:val="single" w:sz="18" w:space="0" w:color="auto"/>
            </w:tcBorders>
            <w:vAlign w:val="center"/>
          </w:tcPr>
          <w:p w:rsidR="00725F10" w:rsidRPr="000349E2" w:rsidRDefault="00725F10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چهارشنبه</w:t>
            </w:r>
          </w:p>
        </w:tc>
        <w:tc>
          <w:tcPr>
            <w:tcW w:w="708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25F10" w:rsidRDefault="00725F10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صبحگاهی</w:t>
            </w:r>
          </w:p>
        </w:tc>
        <w:tc>
          <w:tcPr>
            <w:tcW w:w="781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25F10" w:rsidRDefault="00725F10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ویزیت و راند آموزشی </w:t>
            </w:r>
          </w:p>
        </w:tc>
        <w:tc>
          <w:tcPr>
            <w:tcW w:w="744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25F10" w:rsidRDefault="0077618A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کنفرانس هفتگی</w:t>
            </w:r>
          </w:p>
        </w:tc>
        <w:tc>
          <w:tcPr>
            <w:tcW w:w="576" w:type="pct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725F10" w:rsidRDefault="00725F10" w:rsidP="007642A4">
            <w:pPr>
              <w:jc w:val="center"/>
            </w:pPr>
            <w:r w:rsidRPr="003B7786">
              <w:rPr>
                <w:rFonts w:hint="cs"/>
                <w:rtl/>
                <w:lang w:bidi="fa-IR"/>
              </w:rPr>
              <w:t>نماز و نهاز</w:t>
            </w:r>
          </w:p>
        </w:tc>
        <w:tc>
          <w:tcPr>
            <w:tcW w:w="86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5F10" w:rsidRDefault="00725F10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و کنترل پروپوزال پایان نامه ها</w:t>
            </w:r>
          </w:p>
        </w:tc>
        <w:tc>
          <w:tcPr>
            <w:tcW w:w="815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25F10" w:rsidRDefault="00725F10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درمانگاه پیگیری نوزادان پرخطر تا ساعت 19:30</w:t>
            </w:r>
          </w:p>
        </w:tc>
      </w:tr>
      <w:tr w:rsidR="00725F10" w:rsidTr="00B91C8E">
        <w:trPr>
          <w:trHeight w:val="552"/>
        </w:trPr>
        <w:tc>
          <w:tcPr>
            <w:tcW w:w="511" w:type="pct"/>
            <w:vMerge/>
            <w:tcBorders>
              <w:bottom w:val="single" w:sz="18" w:space="0" w:color="auto"/>
            </w:tcBorders>
            <w:vAlign w:val="center"/>
          </w:tcPr>
          <w:p w:rsidR="00725F10" w:rsidRPr="000349E2" w:rsidRDefault="00725F10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25F10" w:rsidRDefault="00725F10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سالن کنفرانس بیمارستان کودکان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25F10" w:rsidRDefault="00725F10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بخش </w:t>
            </w:r>
            <w:r>
              <w:rPr>
                <w:lang w:bidi="fa-IR"/>
              </w:rPr>
              <w:t>NICU</w:t>
            </w:r>
            <w:r>
              <w:rPr>
                <w:rFonts w:hint="cs"/>
                <w:rtl/>
                <w:lang w:bidi="fa-IR"/>
              </w:rPr>
              <w:t xml:space="preserve"> و نوزادان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25F10" w:rsidRDefault="0077618A" w:rsidP="00BC70F2">
            <w:pPr>
              <w:bidi/>
              <w:jc w:val="center"/>
              <w:rPr>
                <w:rtl/>
                <w:lang w:bidi="fa-IR"/>
              </w:rPr>
            </w:pPr>
            <w:r w:rsidRPr="0077618A">
              <w:rPr>
                <w:rFonts w:cs="Arial" w:hint="eastAsia"/>
                <w:rtl/>
                <w:lang w:bidi="fa-IR"/>
              </w:rPr>
              <w:t>سالن</w:t>
            </w:r>
            <w:r w:rsidRPr="0077618A">
              <w:rPr>
                <w:rFonts w:cs="Arial"/>
                <w:rtl/>
                <w:lang w:bidi="fa-IR"/>
              </w:rPr>
              <w:t xml:space="preserve"> </w:t>
            </w:r>
            <w:r w:rsidRPr="0077618A">
              <w:rPr>
                <w:rFonts w:cs="Arial" w:hint="eastAsia"/>
                <w:rtl/>
                <w:lang w:bidi="fa-IR"/>
              </w:rPr>
              <w:t>کنفرانس</w:t>
            </w:r>
            <w:r w:rsidRPr="0077618A">
              <w:rPr>
                <w:rFonts w:cs="Arial"/>
                <w:rtl/>
                <w:lang w:bidi="fa-IR"/>
              </w:rPr>
              <w:t xml:space="preserve"> </w:t>
            </w:r>
            <w:r w:rsidRPr="0077618A">
              <w:rPr>
                <w:rFonts w:cs="Arial" w:hint="eastAsia"/>
                <w:rtl/>
                <w:lang w:bidi="fa-IR"/>
              </w:rPr>
              <w:t>ب</w:t>
            </w:r>
            <w:r w:rsidRPr="0077618A">
              <w:rPr>
                <w:rFonts w:cs="Arial" w:hint="cs"/>
                <w:rtl/>
                <w:lang w:bidi="fa-IR"/>
              </w:rPr>
              <w:t>ی</w:t>
            </w:r>
            <w:r w:rsidRPr="0077618A">
              <w:rPr>
                <w:rFonts w:cs="Arial" w:hint="eastAsia"/>
                <w:rtl/>
                <w:lang w:bidi="fa-IR"/>
              </w:rPr>
              <w:t>مارستان</w:t>
            </w:r>
            <w:r w:rsidRPr="0077618A">
              <w:rPr>
                <w:rFonts w:cs="Arial"/>
                <w:rtl/>
                <w:lang w:bidi="fa-IR"/>
              </w:rPr>
              <w:t xml:space="preserve"> </w:t>
            </w:r>
            <w:r w:rsidRPr="0077618A">
              <w:rPr>
                <w:rFonts w:cs="Arial" w:hint="eastAsia"/>
                <w:rtl/>
                <w:lang w:bidi="fa-IR"/>
              </w:rPr>
              <w:t>کودکان</w:t>
            </w:r>
          </w:p>
        </w:tc>
        <w:tc>
          <w:tcPr>
            <w:tcW w:w="576" w:type="pct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725F10" w:rsidRDefault="00725F10" w:rsidP="007642A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725F10" w:rsidRDefault="00B91C8E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بخش </w:t>
            </w:r>
            <w:r>
              <w:rPr>
                <w:lang w:bidi="fa-IR"/>
              </w:rPr>
              <w:t>NICU</w:t>
            </w:r>
            <w:r>
              <w:rPr>
                <w:rFonts w:hint="cs"/>
                <w:rtl/>
                <w:lang w:bidi="fa-IR"/>
              </w:rPr>
              <w:t xml:space="preserve"> و نوزادان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25F10" w:rsidRDefault="00725F10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بیمارستان الز</w:t>
            </w:r>
            <w:r w:rsidR="0077618A">
              <w:rPr>
                <w:rFonts w:hint="cs"/>
                <w:rtl/>
                <w:lang w:bidi="fa-IR"/>
              </w:rPr>
              <w:t>هرا</w:t>
            </w:r>
          </w:p>
        </w:tc>
      </w:tr>
      <w:tr w:rsidR="00725F10" w:rsidTr="00B91C8E">
        <w:trPr>
          <w:trHeight w:val="552"/>
        </w:trPr>
        <w:tc>
          <w:tcPr>
            <w:tcW w:w="511" w:type="pct"/>
            <w:vMerge w:val="restart"/>
            <w:tcBorders>
              <w:top w:val="single" w:sz="18" w:space="0" w:color="auto"/>
            </w:tcBorders>
            <w:vAlign w:val="center"/>
          </w:tcPr>
          <w:p w:rsidR="00725F10" w:rsidRPr="000349E2" w:rsidRDefault="00725F10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پنجشنبه</w:t>
            </w:r>
          </w:p>
        </w:tc>
        <w:tc>
          <w:tcPr>
            <w:tcW w:w="708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25F10" w:rsidRDefault="00725F10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صبحگاهی</w:t>
            </w:r>
          </w:p>
        </w:tc>
        <w:tc>
          <w:tcPr>
            <w:tcW w:w="781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25F10" w:rsidRDefault="00725F10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ویزیت و راند آموزشی </w:t>
            </w:r>
          </w:p>
        </w:tc>
        <w:tc>
          <w:tcPr>
            <w:tcW w:w="744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25F10" w:rsidRDefault="00725F10" w:rsidP="00BD7CD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گراند راند</w:t>
            </w:r>
          </w:p>
        </w:tc>
        <w:tc>
          <w:tcPr>
            <w:tcW w:w="576" w:type="pct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725F10" w:rsidRDefault="00725F10" w:rsidP="007642A4">
            <w:pPr>
              <w:jc w:val="center"/>
            </w:pPr>
            <w:r w:rsidRPr="003B7786">
              <w:rPr>
                <w:rFonts w:hint="cs"/>
                <w:rtl/>
                <w:lang w:bidi="fa-IR"/>
              </w:rPr>
              <w:t>نماز و نهاز</w:t>
            </w:r>
          </w:p>
        </w:tc>
        <w:tc>
          <w:tcPr>
            <w:tcW w:w="86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5F10" w:rsidRDefault="00725F10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و کنترل پروپوزال و چک لیست طرح های تحقیقاتی</w:t>
            </w:r>
          </w:p>
        </w:tc>
        <w:tc>
          <w:tcPr>
            <w:tcW w:w="815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25F10" w:rsidRDefault="00725F1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725F10" w:rsidTr="00B91C8E">
        <w:trPr>
          <w:trHeight w:val="552"/>
        </w:trPr>
        <w:tc>
          <w:tcPr>
            <w:tcW w:w="511" w:type="pct"/>
            <w:vMerge/>
            <w:vAlign w:val="center"/>
          </w:tcPr>
          <w:p w:rsidR="00725F10" w:rsidRPr="000349E2" w:rsidRDefault="00725F10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vAlign w:val="center"/>
          </w:tcPr>
          <w:p w:rsidR="00725F10" w:rsidRDefault="00725F10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سالن کنفرانس بیمارستان کودکان</w:t>
            </w:r>
          </w:p>
        </w:tc>
        <w:tc>
          <w:tcPr>
            <w:tcW w:w="781" w:type="pct"/>
            <w:tcBorders>
              <w:top w:val="single" w:sz="4" w:space="0" w:color="auto"/>
            </w:tcBorders>
            <w:vAlign w:val="center"/>
          </w:tcPr>
          <w:p w:rsidR="00725F10" w:rsidRDefault="00725F10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بخش </w:t>
            </w:r>
            <w:r>
              <w:rPr>
                <w:lang w:bidi="fa-IR"/>
              </w:rPr>
              <w:t>NICU</w:t>
            </w:r>
            <w:r>
              <w:rPr>
                <w:rFonts w:hint="cs"/>
                <w:rtl/>
                <w:lang w:bidi="fa-IR"/>
              </w:rPr>
              <w:t xml:space="preserve"> و نوزادان</w:t>
            </w:r>
          </w:p>
        </w:tc>
        <w:tc>
          <w:tcPr>
            <w:tcW w:w="744" w:type="pct"/>
            <w:tcBorders>
              <w:top w:val="single" w:sz="4" w:space="0" w:color="auto"/>
            </w:tcBorders>
            <w:vAlign w:val="center"/>
          </w:tcPr>
          <w:p w:rsidR="00725F10" w:rsidRDefault="00725F10" w:rsidP="00BD7CD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بخش </w:t>
            </w:r>
            <w:r>
              <w:rPr>
                <w:lang w:bidi="fa-IR"/>
              </w:rPr>
              <w:t>NICU</w:t>
            </w:r>
            <w:r>
              <w:rPr>
                <w:rFonts w:hint="cs"/>
                <w:rtl/>
                <w:lang w:bidi="fa-IR"/>
              </w:rPr>
              <w:t xml:space="preserve"> و نوزادان </w:t>
            </w:r>
          </w:p>
        </w:tc>
        <w:tc>
          <w:tcPr>
            <w:tcW w:w="576" w:type="pct"/>
            <w:vMerge/>
            <w:tcBorders>
              <w:right w:val="single" w:sz="4" w:space="0" w:color="auto"/>
            </w:tcBorders>
            <w:vAlign w:val="center"/>
          </w:tcPr>
          <w:p w:rsidR="00725F10" w:rsidRDefault="00725F10" w:rsidP="007642A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5F10" w:rsidRDefault="00B91C8E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بخش </w:t>
            </w:r>
            <w:r>
              <w:rPr>
                <w:lang w:bidi="fa-IR"/>
              </w:rPr>
              <w:t>NICU</w:t>
            </w:r>
            <w:r>
              <w:rPr>
                <w:rFonts w:hint="cs"/>
                <w:rtl/>
                <w:lang w:bidi="fa-IR"/>
              </w:rPr>
              <w:t xml:space="preserve"> و نوزادان</w:t>
            </w:r>
          </w:p>
        </w:tc>
        <w:tc>
          <w:tcPr>
            <w:tcW w:w="815" w:type="pct"/>
            <w:tcBorders>
              <w:top w:val="single" w:sz="4" w:space="0" w:color="auto"/>
            </w:tcBorders>
            <w:vAlign w:val="center"/>
          </w:tcPr>
          <w:p w:rsidR="00725F10" w:rsidRDefault="00725F1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</w:tbl>
    <w:p w:rsidR="00A03D88" w:rsidRDefault="00A03D88" w:rsidP="00400FE2">
      <w:pPr>
        <w:bidi/>
        <w:rPr>
          <w:lang w:bidi="fa-IR"/>
        </w:rPr>
      </w:pPr>
    </w:p>
    <w:p w:rsidR="00261EFB" w:rsidRPr="00A03D88" w:rsidRDefault="00A03D88" w:rsidP="00A03D88">
      <w:pPr>
        <w:bidi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    امضاء مدیر گروه </w:t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 w:rsidRPr="00A03D88">
        <w:rPr>
          <w:rFonts w:cs="B Titr" w:hint="cs"/>
          <w:rtl/>
          <w:lang w:bidi="fa-IR"/>
        </w:rPr>
        <w:tab/>
        <w:t xml:space="preserve">امضاء معاون آموزشی مرکز </w:t>
      </w:r>
      <w:r w:rsidR="00463473" w:rsidRPr="00A03D88">
        <w:rPr>
          <w:rFonts w:cs="B Titr" w:hint="cs"/>
          <w:rtl/>
          <w:lang w:bidi="fa-IR"/>
        </w:rPr>
        <w:t xml:space="preserve"> </w:t>
      </w:r>
    </w:p>
    <w:sectPr w:rsidR="00261EFB" w:rsidRPr="00A03D88" w:rsidSect="00400FE2">
      <w:pgSz w:w="16834" w:h="11909" w:orient="landscape" w:code="9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4782B"/>
    <w:multiLevelType w:val="hybridMultilevel"/>
    <w:tmpl w:val="A8846F08"/>
    <w:lvl w:ilvl="0" w:tplc="CC1607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16E"/>
    <w:rsid w:val="000349E2"/>
    <w:rsid w:val="001530F6"/>
    <w:rsid w:val="00261EFB"/>
    <w:rsid w:val="00315B29"/>
    <w:rsid w:val="003512A4"/>
    <w:rsid w:val="0039474E"/>
    <w:rsid w:val="003E4083"/>
    <w:rsid w:val="00400FE2"/>
    <w:rsid w:val="00460D5F"/>
    <w:rsid w:val="00463473"/>
    <w:rsid w:val="004F068E"/>
    <w:rsid w:val="00576344"/>
    <w:rsid w:val="005B1931"/>
    <w:rsid w:val="005D08D0"/>
    <w:rsid w:val="00654030"/>
    <w:rsid w:val="00725F10"/>
    <w:rsid w:val="00740871"/>
    <w:rsid w:val="007642A4"/>
    <w:rsid w:val="0077618A"/>
    <w:rsid w:val="0078109A"/>
    <w:rsid w:val="00794BEA"/>
    <w:rsid w:val="00815BBC"/>
    <w:rsid w:val="00825582"/>
    <w:rsid w:val="00A03D88"/>
    <w:rsid w:val="00A22D92"/>
    <w:rsid w:val="00A51BE4"/>
    <w:rsid w:val="00AE116E"/>
    <w:rsid w:val="00B64D6B"/>
    <w:rsid w:val="00B85D74"/>
    <w:rsid w:val="00B91C8E"/>
    <w:rsid w:val="00BC70F2"/>
    <w:rsid w:val="00C109EE"/>
    <w:rsid w:val="00C85220"/>
    <w:rsid w:val="00C922EE"/>
    <w:rsid w:val="00CE6045"/>
    <w:rsid w:val="00CF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D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1E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D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1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7E29A-B86E-4D63-84DA-CDB8185D7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goroh</cp:lastModifiedBy>
  <cp:revision>3</cp:revision>
  <cp:lastPrinted>2017-04-15T04:28:00Z</cp:lastPrinted>
  <dcterms:created xsi:type="dcterms:W3CDTF">2017-04-12T07:57:00Z</dcterms:created>
  <dcterms:modified xsi:type="dcterms:W3CDTF">2017-04-15T04:29:00Z</dcterms:modified>
</cp:coreProperties>
</file>