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9D062E">
      <w:pPr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9D062E">
      <w:pPr>
        <w:spacing w:line="480" w:lineRule="auto"/>
        <w:rPr>
          <w:b/>
          <w:bCs/>
          <w:rtl/>
          <w:lang w:bidi="fa-IR"/>
        </w:rPr>
      </w:pPr>
    </w:p>
    <w:p w:rsidR="00B06112" w:rsidRDefault="00B06112" w:rsidP="00BD65DD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CB514C">
        <w:rPr>
          <w:rFonts w:hint="cs"/>
          <w:b/>
          <w:bCs/>
          <w:rtl/>
          <w:lang w:bidi="fa-IR"/>
        </w:rPr>
        <w:t xml:space="preserve">عملی </w:t>
      </w:r>
      <w:r w:rsidR="00BD65DD">
        <w:rPr>
          <w:rFonts w:hint="cs"/>
          <w:b/>
          <w:bCs/>
          <w:rtl/>
          <w:lang w:bidi="fa-IR"/>
        </w:rPr>
        <w:t>اندام فوقانی</w:t>
      </w:r>
      <w:r>
        <w:rPr>
          <w:rFonts w:hint="cs"/>
          <w:b/>
          <w:bCs/>
          <w:rtl/>
          <w:lang w:bidi="fa-IR"/>
        </w:rPr>
        <w:t xml:space="preserve">      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 w:rsidR="00AE0AAC">
        <w:rPr>
          <w:rFonts w:hint="cs"/>
          <w:b/>
          <w:bCs/>
          <w:rtl/>
          <w:lang w:bidi="fa-IR"/>
        </w:rPr>
        <w:t xml:space="preserve"> </w:t>
      </w:r>
      <w:r w:rsidR="000F1F70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رشته و مقطع تحصیلی :</w:t>
      </w:r>
      <w:r w:rsidR="00BD65DD">
        <w:rPr>
          <w:rFonts w:hint="cs"/>
          <w:b/>
          <w:bCs/>
          <w:rtl/>
          <w:lang w:bidi="fa-IR"/>
        </w:rPr>
        <w:t>فیزیوتراپی-کارشناسی</w:t>
      </w:r>
    </w:p>
    <w:p w:rsidR="004A46CD" w:rsidRDefault="00B06112" w:rsidP="00BD65DD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</w:t>
      </w:r>
      <w:r w:rsidR="00142B2E">
        <w:rPr>
          <w:rFonts w:hint="cs"/>
          <w:b/>
          <w:bCs/>
          <w:rtl/>
          <w:lang w:bidi="fa-IR"/>
        </w:rPr>
        <w:t xml:space="preserve"> نیمسال اول / دوم / تابستان : نیمسال اول 1401-1400  </w:t>
      </w:r>
      <w:r>
        <w:rPr>
          <w:rFonts w:hint="cs"/>
          <w:b/>
          <w:bCs/>
          <w:rtl/>
          <w:lang w:bidi="fa-IR"/>
        </w:rPr>
        <w:t xml:space="preserve">           </w:t>
      </w:r>
      <w:r w:rsidR="00FF14EF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</w:t>
      </w:r>
      <w:r w:rsidR="000910B2">
        <w:rPr>
          <w:rFonts w:hint="cs"/>
          <w:b/>
          <w:bCs/>
          <w:rtl/>
          <w:lang w:bidi="fa-IR"/>
        </w:rPr>
        <w:t xml:space="preserve">                 </w:t>
      </w:r>
      <w:r w:rsidR="00AE0AAC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روز و ساعت برگزاری :</w:t>
      </w:r>
      <w:r w:rsidR="00281C10">
        <w:rPr>
          <w:b/>
          <w:bCs/>
          <w:lang w:bidi="fa-IR"/>
        </w:rPr>
        <w:t xml:space="preserve"> </w:t>
      </w:r>
      <w:r w:rsidR="00281C10">
        <w:rPr>
          <w:rFonts w:hint="cs"/>
          <w:b/>
          <w:bCs/>
          <w:rtl/>
          <w:lang w:bidi="fa-IR"/>
        </w:rPr>
        <w:t>چهارشنبه 14-12</w:t>
      </w:r>
      <w:r>
        <w:rPr>
          <w:rFonts w:hint="cs"/>
          <w:b/>
          <w:bCs/>
          <w:rtl/>
          <w:lang w:bidi="fa-IR"/>
        </w:rPr>
        <w:t xml:space="preserve"> </w:t>
      </w:r>
    </w:p>
    <w:p w:rsidR="00B06112" w:rsidRDefault="004A46CD" w:rsidP="00281C10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ترم: دانشجویان ترم سوم پزشکی</w:t>
      </w:r>
      <w:r w:rsidR="00B06112">
        <w:rPr>
          <w:rFonts w:hint="cs"/>
          <w:b/>
          <w:bCs/>
          <w:rtl/>
          <w:lang w:bidi="fa-IR"/>
        </w:rPr>
        <w:t xml:space="preserve">    </w:t>
      </w:r>
      <w:r w:rsidR="009D062E">
        <w:rPr>
          <w:rFonts w:hint="cs"/>
          <w:b/>
          <w:bCs/>
          <w:rtl/>
          <w:lang w:bidi="fa-IR"/>
        </w:rPr>
        <w:t xml:space="preserve">                                                               </w:t>
      </w:r>
      <w:r w:rsidR="00B06112">
        <w:rPr>
          <w:rFonts w:hint="cs"/>
          <w:b/>
          <w:bCs/>
          <w:rtl/>
          <w:lang w:bidi="fa-IR"/>
        </w:rPr>
        <w:t xml:space="preserve">  </w:t>
      </w:r>
      <w:r w:rsidR="009D062E">
        <w:rPr>
          <w:rFonts w:hint="cs"/>
          <w:b/>
          <w:bCs/>
          <w:rtl/>
          <w:lang w:bidi="fa-IR"/>
        </w:rPr>
        <w:t xml:space="preserve">محل برگزاری:  </w:t>
      </w:r>
      <w:r w:rsidR="00A07EAC">
        <w:rPr>
          <w:rFonts w:hint="cs"/>
          <w:b/>
          <w:bCs/>
          <w:rtl/>
          <w:lang w:bidi="fa-IR"/>
        </w:rPr>
        <w:t>دانشکده</w:t>
      </w:r>
      <w:r w:rsidR="00281C10">
        <w:rPr>
          <w:rFonts w:hint="cs"/>
          <w:b/>
          <w:bCs/>
          <w:rtl/>
          <w:lang w:bidi="fa-IR"/>
        </w:rPr>
        <w:t xml:space="preserve"> پزشکی</w:t>
      </w:r>
      <w:r w:rsidR="009D062E">
        <w:rPr>
          <w:rFonts w:hint="cs"/>
          <w:b/>
          <w:bCs/>
          <w:rtl/>
          <w:lang w:bidi="fa-IR"/>
        </w:rPr>
        <w:t xml:space="preserve">  </w:t>
      </w:r>
    </w:p>
    <w:p w:rsidR="008E1AFE" w:rsidRDefault="00B06112" w:rsidP="00BD65DD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</w:t>
      </w:r>
      <w:r w:rsidR="00CB514C">
        <w:rPr>
          <w:rFonts w:hint="cs"/>
          <w:b/>
          <w:bCs/>
          <w:rtl/>
          <w:lang w:bidi="fa-IR"/>
        </w:rPr>
        <w:t xml:space="preserve"> 1 واحد عملی                                                              </w:t>
      </w:r>
      <w:r>
        <w:rPr>
          <w:rFonts w:hint="cs"/>
          <w:b/>
          <w:bCs/>
          <w:rtl/>
          <w:lang w:bidi="fa-IR"/>
        </w:rPr>
        <w:t xml:space="preserve"> دروس پیش نیاز : </w:t>
      </w:r>
      <w:r w:rsidR="00BD65DD">
        <w:rPr>
          <w:rFonts w:hint="cs"/>
          <w:b/>
          <w:bCs/>
          <w:rtl/>
          <w:lang w:bidi="fa-IR"/>
        </w:rPr>
        <w:t>-----</w:t>
      </w:r>
    </w:p>
    <w:p w:rsidR="008E1AFE" w:rsidRDefault="00D17FD3" w:rsidP="00CB514C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</w:t>
      </w:r>
      <w:r w:rsidR="00142B2E">
        <w:rPr>
          <w:rFonts w:hint="cs"/>
          <w:b/>
          <w:bCs/>
          <w:rtl/>
          <w:lang w:bidi="fa-IR"/>
        </w:rPr>
        <w:t xml:space="preserve">دکتر حمید طایفی </w:t>
      </w:r>
      <w:r w:rsidR="0042097D">
        <w:rPr>
          <w:rFonts w:hint="cs"/>
          <w:b/>
          <w:bCs/>
          <w:rtl/>
          <w:lang w:bidi="fa-IR"/>
        </w:rPr>
        <w:t xml:space="preserve">                                                               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CB514C" w:rsidRPr="00CB514C">
        <w:rPr>
          <w:rFonts w:cs="B Zar" w:hint="cs"/>
          <w:b/>
          <w:bCs/>
          <w:rtl/>
          <w:lang w:bidi="fa-IR"/>
        </w:rPr>
        <w:t xml:space="preserve"> </w:t>
      </w:r>
      <w:r w:rsidR="00CB514C" w:rsidRPr="00656C07">
        <w:rPr>
          <w:rFonts w:cs="B Zar" w:hint="cs"/>
          <w:b/>
          <w:bCs/>
          <w:rtl/>
          <w:lang w:bidi="fa-IR"/>
        </w:rPr>
        <w:t>3355965</w:t>
      </w:r>
      <w:r w:rsidR="00CB514C">
        <w:rPr>
          <w:rFonts w:cs="B Zar" w:hint="cs"/>
          <w:b/>
          <w:bCs/>
          <w:rtl/>
          <w:lang w:bidi="fa-IR"/>
        </w:rPr>
        <w:t>3</w:t>
      </w:r>
      <w:r w:rsidR="00CB514C" w:rsidRPr="00656C07">
        <w:rPr>
          <w:rFonts w:cs="B Zar" w:hint="cs"/>
          <w:b/>
          <w:bCs/>
          <w:rtl/>
          <w:lang w:bidi="fa-IR"/>
        </w:rPr>
        <w:t xml:space="preserve">   داخلی 269</w:t>
      </w:r>
    </w:p>
    <w:p w:rsidR="00406F65" w:rsidRDefault="00B06112" w:rsidP="009D062E">
      <w:pPr>
        <w:tabs>
          <w:tab w:val="left" w:pos="16"/>
          <w:tab w:val="left" w:pos="19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D50048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D50048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E2D58" w:rsidRDefault="004B2F2F" w:rsidP="00A027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اول </w:t>
            </w:r>
          </w:p>
          <w:p w:rsidR="00086EE2" w:rsidRPr="00A85135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086EE2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در پایان این بسته آموزشی </w:t>
            </w:r>
            <w:r w:rsidR="001E5958">
              <w:rPr>
                <w:rFonts w:hint="cs"/>
                <w:sz w:val="28"/>
                <w:szCs w:val="28"/>
                <w:rtl/>
                <w:lang w:bidi="fa-IR"/>
              </w:rPr>
              <w:t xml:space="preserve">دانشجو باید </w:t>
            </w:r>
            <w:r w:rsidR="00086EE2" w:rsidRPr="00A85135">
              <w:rPr>
                <w:rFonts w:hint="cs"/>
                <w:sz w:val="28"/>
                <w:szCs w:val="28"/>
                <w:rtl/>
                <w:lang w:bidi="fa-IR"/>
              </w:rPr>
              <w:t>موارد زیر و اهمیت یافته های سطحی و رادیولوژیک مرتبط با شرایط طبیعی و بالینی آنها را بشناسد.</w:t>
            </w:r>
          </w:p>
          <w:p w:rsidR="00086EE2" w:rsidRPr="00A85135" w:rsidRDefault="00086EE2" w:rsidP="007930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-استخوان های </w:t>
            </w:r>
            <w:r w:rsidR="007930CF"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اسکلت تشخیص دهد.</w:t>
            </w:r>
          </w:p>
          <w:p w:rsidR="00A85135" w:rsidRPr="00A85135" w:rsidRDefault="00086EE2" w:rsidP="007930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</w:t>
            </w:r>
            <w:r w:rsidR="007930CF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استخوان های </w:t>
            </w:r>
            <w:r w:rsidR="007930CF"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کلیشه های رادیولوژیک تشخیص دهد.</w:t>
            </w:r>
          </w:p>
          <w:p w:rsidR="007930CF" w:rsidRDefault="00A85135" w:rsidP="007930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3- </w:t>
            </w:r>
            <w:r w:rsidR="007930CF">
              <w:rPr>
                <w:rFonts w:hint="cs"/>
                <w:sz w:val="28"/>
                <w:szCs w:val="28"/>
                <w:rtl/>
                <w:lang w:bidi="fa-IR"/>
              </w:rPr>
              <w:t>نشانه های مهم بالینی استخوانی را در بدن فرد زنده و کاداور شناسایی کند.</w:t>
            </w:r>
          </w:p>
          <w:p w:rsidR="00A85135" w:rsidRPr="00A85135" w:rsidRDefault="00A85135" w:rsidP="007930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4- </w:t>
            </w:r>
            <w:r w:rsidR="007930CF">
              <w:rPr>
                <w:rFonts w:hint="cs"/>
                <w:sz w:val="28"/>
                <w:szCs w:val="28"/>
                <w:rtl/>
                <w:lang w:bidi="fa-IR"/>
              </w:rPr>
              <w:t xml:space="preserve">عضلات مختلف بالینی نواحی مختلف اندام ها و عملکرد آنها را در فرد زنده </w:t>
            </w:r>
            <w:r w:rsidR="0068163B">
              <w:rPr>
                <w:rFonts w:hint="cs"/>
                <w:sz w:val="28"/>
                <w:szCs w:val="28"/>
                <w:rtl/>
                <w:lang w:bidi="fa-IR"/>
              </w:rPr>
              <w:t xml:space="preserve">0 عضلات در دسترس ) </w:t>
            </w:r>
            <w:r w:rsidR="007930CF">
              <w:rPr>
                <w:rFonts w:hint="cs"/>
                <w:sz w:val="28"/>
                <w:szCs w:val="28"/>
                <w:rtl/>
                <w:lang w:bidi="fa-IR"/>
              </w:rPr>
              <w:t>و کاداور و مولاژ شناسایی کند.</w:t>
            </w:r>
          </w:p>
          <w:p w:rsidR="00A85135" w:rsidRPr="00A85135" w:rsidRDefault="00A85135" w:rsidP="00F36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5-</w:t>
            </w:r>
            <w:r w:rsidR="00F369B0">
              <w:rPr>
                <w:rFonts w:hint="cs"/>
                <w:sz w:val="28"/>
                <w:szCs w:val="28"/>
                <w:rtl/>
                <w:lang w:bidi="fa-IR"/>
              </w:rPr>
              <w:t>حرکات اندام ها را در مفاصل مختلف بر روی فرد زنده انجام دهد.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B26F51" w:rsidRDefault="00A85135" w:rsidP="00F36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6- </w:t>
            </w:r>
            <w:r w:rsidR="00F369B0">
              <w:rPr>
                <w:rFonts w:hint="cs"/>
                <w:sz w:val="28"/>
                <w:szCs w:val="28"/>
                <w:rtl/>
                <w:lang w:bidi="fa-IR"/>
              </w:rPr>
              <w:t>عصب گیری حسی مهم بالینی در اندام ها را روی فرد زنده یا کاداور مشخص کند.</w:t>
            </w:r>
          </w:p>
          <w:p w:rsidR="00F369B0" w:rsidRDefault="00F369B0" w:rsidP="00F36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7-عروق سطحی مهم بالینی در اندام ها و موقعیت اعصاب اندام ها را روی کاداور و مولاژ نشان دهد. </w:t>
            </w:r>
          </w:p>
          <w:p w:rsidR="00F369B0" w:rsidRDefault="00F369B0" w:rsidP="00F36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8-نبض شریان های رایج را در نواحی مختلف اندام در فرد زنده بگیرد.</w:t>
            </w:r>
          </w:p>
          <w:p w:rsidR="00B26F51" w:rsidRDefault="00B26F51" w:rsidP="00A851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B26F51" w:rsidRDefault="00B26F51" w:rsidP="00A851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B26F51" w:rsidRDefault="00B26F51" w:rsidP="00A851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B26F51" w:rsidRDefault="00B26F51" w:rsidP="00A851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4B2F2F" w:rsidRPr="00DE2D58" w:rsidRDefault="00A85135" w:rsidP="00A851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  </w:t>
            </w:r>
            <w:r w:rsidR="00086EE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B26F5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</w:t>
            </w: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07EC1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3C84" w:rsidRDefault="00A02789" w:rsidP="00CF25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</w:t>
            </w:r>
            <w:r w:rsidR="00753C84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753C84" w:rsidRDefault="00A02789" w:rsidP="00753C84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753C84">
              <w:rPr>
                <w:rFonts w:hint="cs"/>
                <w:b/>
                <w:bCs/>
                <w:rtl/>
                <w:lang w:bidi="fa-IR"/>
              </w:rPr>
              <w:t xml:space="preserve">با استخوان های کلاویکل ،اسکاپولا و هومروس آشنا شده </w:t>
            </w:r>
            <w:r w:rsidR="00753C84" w:rsidRPr="00753C84">
              <w:rPr>
                <w:rFonts w:hint="cs"/>
                <w:b/>
                <w:bCs/>
                <w:rtl/>
                <w:lang w:bidi="fa-IR"/>
              </w:rPr>
              <w:t>باشد</w:t>
            </w:r>
            <w:r w:rsidR="00F63238">
              <w:rPr>
                <w:rFonts w:hint="cs"/>
                <w:b/>
                <w:bCs/>
                <w:rtl/>
                <w:lang w:bidi="fa-IR"/>
              </w:rPr>
              <w:t>0</w:t>
            </w:r>
          </w:p>
          <w:p w:rsidR="00E1559D" w:rsidRPr="00753C84" w:rsidRDefault="00E1559D" w:rsidP="00E1559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3690B" w:rsidRDefault="00F63238" w:rsidP="00753C84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لندمارک های روی استخوان را بیان نماید.</w:t>
            </w:r>
          </w:p>
          <w:p w:rsidR="00F63238" w:rsidRDefault="00F63238" w:rsidP="00753C84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753C84">
              <w:rPr>
                <w:rFonts w:hint="cs"/>
                <w:b/>
                <w:bCs/>
                <w:rtl/>
                <w:lang w:bidi="fa-IR"/>
              </w:rPr>
              <w:t>استخوان های کلاویکل ،اسکاپولا و هومروس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بتواند جاگذاری نماید.</w:t>
            </w:r>
          </w:p>
          <w:p w:rsidR="00E1559D" w:rsidRDefault="00E1559D" w:rsidP="00E1559D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F63238" w:rsidRPr="00753C84" w:rsidRDefault="00F63238" w:rsidP="00E1559D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اتصالات عضلات و لیگامان ها روی</w:t>
            </w:r>
            <w:r w:rsidR="00E1559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59D" w:rsidRPr="00753C84">
              <w:rPr>
                <w:rFonts w:hint="cs"/>
                <w:b/>
                <w:bCs/>
                <w:rtl/>
                <w:lang w:bidi="fa-IR"/>
              </w:rPr>
              <w:t>استخوان های کلاویکل ،اسکاپولا و هومروس</w:t>
            </w:r>
            <w:r w:rsidR="00E1559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بشناسد.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E5555C" w:rsidP="00F949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F949F1"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33965" w:rsidRPr="00DE2D58" w:rsidRDefault="00933965" w:rsidP="0093396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نشان دادن عناصر تشریحی روی استخوان ، مولاژ و کاداور و توضیح دادن آن عناصر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3A695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،مشارکت در بحث ونیم ساعت آخر جلسه دانشجویان روی استخوان های طبیعی موارد تدریس شده را مرور می کنند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7EC1" w:rsidRPr="00DE2D58" w:rsidRDefault="0093396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7EC1" w:rsidRPr="00DE2D58" w:rsidRDefault="00933965" w:rsidP="00A027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93396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ویدیوپروژکتور و وایت بورد،مولاژ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93396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B154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B1542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</w:p>
          <w:p w:rsidR="00E261CD" w:rsidRPr="00A85135" w:rsidRDefault="00283B1B" w:rsidP="00E261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E261CD"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</w:t>
            </w:r>
            <w:r w:rsidR="001E5958">
              <w:rPr>
                <w:rFonts w:hint="cs"/>
                <w:sz w:val="28"/>
                <w:szCs w:val="28"/>
                <w:rtl/>
                <w:lang w:bidi="fa-IR"/>
              </w:rPr>
              <w:t xml:space="preserve"> دانشجو باید </w:t>
            </w:r>
            <w:r w:rsidR="00E261CD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موارد زیر و اهمیت یافته های سطحی و رادیولوژیک مرتبط با شرایط طبیعی و بالینی آنها را بشناسد.</w:t>
            </w:r>
          </w:p>
          <w:p w:rsidR="00E261CD" w:rsidRPr="00A85135" w:rsidRDefault="00E261CD" w:rsidP="00E261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-استخوان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اسکلت تشخیص دهد.</w:t>
            </w:r>
          </w:p>
          <w:p w:rsidR="00E261CD" w:rsidRPr="00A85135" w:rsidRDefault="00E261CD" w:rsidP="00E261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 xml:space="preserve">2- 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کلیشه های رادیولوژیک تشخیص دهد.</w:t>
            </w:r>
          </w:p>
          <w:p w:rsidR="00E261CD" w:rsidRDefault="00E261CD" w:rsidP="00E261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نشانه های مهم بالینی استخوانی را در بدن فرد زنده و کاداور شناسایی کند.</w:t>
            </w:r>
          </w:p>
          <w:p w:rsidR="00E261CD" w:rsidRPr="00A85135" w:rsidRDefault="00E261CD" w:rsidP="00E261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عضلات مختلف بالینی نواحی مختلف اندام ها و عملکرد آنها را در فرد زنده 0 عضلات در دسترس ) و کاداور و مولاژ شناسایی کند.</w:t>
            </w:r>
          </w:p>
          <w:p w:rsidR="00E261CD" w:rsidRPr="00A85135" w:rsidRDefault="00E261CD" w:rsidP="00E261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حرکات اندام ها را در مفاصل مختلف بر روی فرد زنده انجام دهد.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261CD" w:rsidRDefault="00E261CD" w:rsidP="00E261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6-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عصب گیری حسی مهم بالینی در اندام ها را روی فرد زنده یا کاداور مشخص کند.</w:t>
            </w:r>
          </w:p>
          <w:p w:rsidR="00E261CD" w:rsidRDefault="00E261CD" w:rsidP="00E261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7-عروق سطحی مهم بالینی در اندام ها و موقعیت اعصاب اندام ها را روی کاداور و مولاژ نشان دهد. </w:t>
            </w:r>
          </w:p>
          <w:p w:rsidR="00E261CD" w:rsidRDefault="00E261CD" w:rsidP="00E261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8-نبض شریان های رایج را در نواحی مختلف اندام در فرد زنده بگیرد.</w:t>
            </w:r>
          </w:p>
          <w:p w:rsidR="00B1542B" w:rsidRDefault="00B1542B" w:rsidP="00E261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196" w:rsidRDefault="004F4196" w:rsidP="00E155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F4196" w:rsidRDefault="004F4196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559D" w:rsidRDefault="008B62AF" w:rsidP="00290E2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در پایان جلسه دانشجو باید بتواند </w:t>
            </w:r>
            <w:r w:rsidR="00E1559D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7453E4" w:rsidRDefault="007453E4" w:rsidP="00290E2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453E4" w:rsidRDefault="007453E4" w:rsidP="007453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</w:t>
            </w:r>
            <w:r w:rsidR="008B62AF">
              <w:rPr>
                <w:rFonts w:hint="cs"/>
                <w:b/>
                <w:bCs/>
                <w:rtl/>
                <w:lang w:bidi="fa-IR"/>
              </w:rPr>
              <w:t xml:space="preserve">با استخوان های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رادیوس اولنا </w:t>
            </w:r>
            <w:r w:rsidR="008B62AF">
              <w:rPr>
                <w:rFonts w:hint="cs"/>
                <w:b/>
                <w:bCs/>
                <w:rtl/>
                <w:lang w:bidi="fa-IR"/>
              </w:rPr>
              <w:t>و</w:t>
            </w:r>
            <w:r w:rsidR="00C220E1">
              <w:rPr>
                <w:rFonts w:hint="cs"/>
                <w:b/>
                <w:bCs/>
                <w:rtl/>
                <w:lang w:bidi="fa-IR"/>
              </w:rPr>
              <w:t>دست</w:t>
            </w:r>
            <w:r w:rsidR="008B62AF">
              <w:rPr>
                <w:rFonts w:hint="cs"/>
                <w:b/>
                <w:bCs/>
                <w:rtl/>
                <w:lang w:bidi="fa-IR"/>
              </w:rPr>
              <w:t xml:space="preserve"> آشنا شده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باشد.</w:t>
            </w:r>
          </w:p>
          <w:p w:rsidR="007453E4" w:rsidRDefault="007453E4" w:rsidP="007453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2-</w:t>
            </w:r>
            <w:r w:rsidRPr="007453E4">
              <w:rPr>
                <w:rFonts w:hint="cs"/>
                <w:b/>
                <w:bCs/>
                <w:rtl/>
                <w:lang w:bidi="fa-IR"/>
              </w:rPr>
              <w:t>لندمارک های روی استخوان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های رادیوس ،اولنا ودست</w:t>
            </w:r>
            <w:r w:rsidRPr="007453E4">
              <w:rPr>
                <w:rFonts w:hint="cs"/>
                <w:b/>
                <w:bCs/>
                <w:rtl/>
                <w:lang w:bidi="fa-IR"/>
              </w:rPr>
              <w:t xml:space="preserve"> را بیان نماید.</w:t>
            </w:r>
          </w:p>
          <w:p w:rsidR="007453E4" w:rsidRDefault="007453E4" w:rsidP="007453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</w:t>
            </w:r>
            <w:r w:rsidRPr="007453E4">
              <w:rPr>
                <w:rFonts w:hint="cs"/>
                <w:b/>
                <w:bCs/>
                <w:rtl/>
                <w:lang w:bidi="fa-IR"/>
              </w:rPr>
              <w:t>استخوان های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رادیوس ،اولنا ودست</w:t>
            </w:r>
            <w:r w:rsidRPr="007453E4">
              <w:rPr>
                <w:rFonts w:hint="cs"/>
                <w:b/>
                <w:bCs/>
                <w:rtl/>
                <w:lang w:bidi="fa-IR"/>
              </w:rPr>
              <w:t xml:space="preserve"> را بتواند جاگذاری نماید.</w:t>
            </w:r>
          </w:p>
          <w:p w:rsidR="007453E4" w:rsidRPr="007453E4" w:rsidRDefault="007453E4" w:rsidP="007453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</w:t>
            </w:r>
            <w:r w:rsidRPr="007453E4">
              <w:rPr>
                <w:rFonts w:hint="cs"/>
                <w:b/>
                <w:bCs/>
                <w:rtl/>
                <w:lang w:bidi="fa-IR"/>
              </w:rPr>
              <w:t>محل اتصالات عضلات و لیگامان ها روی  استخوان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های </w:t>
            </w:r>
            <w:r w:rsidRPr="007453E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رادیوس، اولنا ودست </w:t>
            </w:r>
            <w:r w:rsidRPr="007453E4">
              <w:rPr>
                <w:rFonts w:hint="cs"/>
                <w:b/>
                <w:bCs/>
                <w:rtl/>
                <w:lang w:bidi="fa-IR"/>
              </w:rPr>
              <w:t>را بشناسد.</w:t>
            </w:r>
          </w:p>
          <w:p w:rsidR="007453E4" w:rsidRDefault="007453E4" w:rsidP="007453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F949F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CF1A5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نشان دادن عناصر تشریحی روی استخوان ، مولاژ و کاداور و توضیح دادن آن عناصر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3A695B" w:rsidP="003A69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،مشارکت در بحث -نیم ساعت آخر جلسه دانشجویان روی استخوان های طبیعی موارد تدریس شده را مرور می کنند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98730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98730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98730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ویدیوپروژکتور و وایت بورد،مولاژ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98730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4F41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4F419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</w:p>
          <w:p w:rsidR="007C5F41" w:rsidRPr="00A85135" w:rsidRDefault="004F4196" w:rsidP="007C5F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7C5F41"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</w:t>
            </w:r>
            <w:r w:rsidR="001E5958">
              <w:rPr>
                <w:rFonts w:hint="cs"/>
                <w:sz w:val="28"/>
                <w:szCs w:val="28"/>
                <w:rtl/>
                <w:lang w:bidi="fa-IR"/>
              </w:rPr>
              <w:t xml:space="preserve"> دانشجو باید</w:t>
            </w:r>
            <w:r w:rsidR="007C5F41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موارد زیر و اهمیت یافته های سطحی و رادیولوژیک مرتبط با شرایط طبیعی و بالینی آنها را بشناسد.</w:t>
            </w:r>
          </w:p>
          <w:p w:rsidR="007C5F41" w:rsidRPr="00A85135" w:rsidRDefault="007C5F41" w:rsidP="007C5F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-استخوان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اسکلت تشخیص دهد.</w:t>
            </w:r>
          </w:p>
          <w:p w:rsidR="007C5F41" w:rsidRPr="00A85135" w:rsidRDefault="007C5F41" w:rsidP="007C5F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2- 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کلیشه های رادیولوژیک تشخیص دهد.</w:t>
            </w:r>
          </w:p>
          <w:p w:rsidR="007C5F41" w:rsidRDefault="007C5F41" w:rsidP="007C5F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نشانه های مهم بالینی استخوانی را در بدن فرد زنده و کاداور شناسایی کند.</w:t>
            </w:r>
          </w:p>
          <w:p w:rsidR="007C5F41" w:rsidRPr="00A85135" w:rsidRDefault="007C5F41" w:rsidP="007C5F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عضلات مختلف بالینی نواحی مختلف اندام ها و عملکرد آنها را در فرد زنده 0 عضلات در دسترس ) و کاداور و مولاژ شناسایی کند.</w:t>
            </w:r>
          </w:p>
          <w:p w:rsidR="007C5F41" w:rsidRPr="00A85135" w:rsidRDefault="007C5F41" w:rsidP="007C5F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حرکات اندام ها را در مفاصل مختلف بر روی فرد زنده انجام دهد.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7C5F41" w:rsidRDefault="007C5F41" w:rsidP="007C5F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6-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عصب گیری حسی مهم بالینی در اندام ها را روی فرد زنده یا کاداور مشخص کند.</w:t>
            </w:r>
          </w:p>
          <w:p w:rsidR="007C5F41" w:rsidRDefault="007C5F41" w:rsidP="007C5F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7-عروق سطحی مهم بالینی در اندام ها و موقعیت اعصاب اندام ها را روی کاداور و مولاژ نشان دهد. </w:t>
            </w:r>
          </w:p>
          <w:p w:rsidR="007C5F41" w:rsidRDefault="007C5F41" w:rsidP="007C5F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8-نبض شریان های رایج را در نواحی مختلف اندام در فرد زنده بگیرد.</w:t>
            </w:r>
          </w:p>
          <w:p w:rsidR="004F4196" w:rsidRDefault="004F4196" w:rsidP="007C5F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5555C">
            <w:pPr>
              <w:bidi w:val="0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646F0" w:rsidRDefault="000646F0" w:rsidP="00221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</w:t>
            </w:r>
            <w:r w:rsidR="0022158E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22158E" w:rsidRDefault="0022158E" w:rsidP="00221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1-عضلات سطحی و عمقی ناحیه شانه و سطح خلفی کتف را بشناسد.</w:t>
            </w:r>
          </w:p>
          <w:p w:rsidR="0022158E" w:rsidRDefault="0022158E" w:rsidP="00221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2-فضاها و فاصله های ایجاد شده در بین عضلات </w:t>
            </w:r>
            <w:r w:rsidR="0042097D">
              <w:rPr>
                <w:rFonts w:hint="cs"/>
                <w:b/>
                <w:bCs/>
                <w:rtl/>
                <w:lang w:bidi="fa-IR"/>
              </w:rPr>
              <w:t xml:space="preserve"> ناحیه خلف کتف </w:t>
            </w:r>
            <w:r>
              <w:rPr>
                <w:rFonts w:hint="cs"/>
                <w:b/>
                <w:bCs/>
                <w:rtl/>
                <w:lang w:bidi="fa-IR"/>
              </w:rPr>
              <w:t>را شناخته و عناصر عبوری از فضاها و فاصله ها را تشخیص دهد.</w:t>
            </w:r>
          </w:p>
          <w:p w:rsidR="0022158E" w:rsidRPr="00DE2D58" w:rsidRDefault="0022158E" w:rsidP="00221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F949F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2158E" w:rsidP="00221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نشان دادن عناصر تشریحی روی</w:t>
            </w:r>
            <w:r w:rsidR="005C6D0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مولاژ و کاداور و توضیح دادن آن عناصر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158E" w:rsidRDefault="0022158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3A695B" w:rsidP="003A69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،مشارکت در بحث - نیم ساعت آخر جلسه دانشجویان روی کاداور و مولاژ موارد تدریس شده را مرور می کنند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62B62" w:rsidRDefault="00662B6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62B62" w:rsidRDefault="00662B6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62B62" w:rsidRDefault="00662B6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62B62" w:rsidRDefault="00662B6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62B62" w:rsidRDefault="00662B6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62B62" w:rsidRDefault="00662B6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62B62" w:rsidRDefault="00662B6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62B62" w:rsidRDefault="00662B6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62B62" w:rsidRDefault="00662B6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62B62" w:rsidRPr="00DE2D58" w:rsidRDefault="00662B62" w:rsidP="00662B6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Pr="00DE2D58" w:rsidRDefault="000F1FD7" w:rsidP="000F1F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Pr="00DE2D58" w:rsidRDefault="000F1FD7" w:rsidP="000F1F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ویدیوپروژکتور و وایت بورد،مولاژ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Default="000F1FD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F1FD7" w:rsidRPr="00DE2D58" w:rsidRDefault="000F1FD7" w:rsidP="000F1F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4553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45532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</w:p>
          <w:p w:rsidR="00E31AA1" w:rsidRPr="00A85135" w:rsidRDefault="00455323" w:rsidP="00E31A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E31AA1"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</w:t>
            </w:r>
            <w:r w:rsidR="001E5958">
              <w:rPr>
                <w:rFonts w:hint="cs"/>
                <w:sz w:val="28"/>
                <w:szCs w:val="28"/>
                <w:rtl/>
                <w:lang w:bidi="fa-IR"/>
              </w:rPr>
              <w:t xml:space="preserve"> دانشجو باید</w:t>
            </w:r>
            <w:r w:rsidR="00E31AA1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موارد زیر و اهمیت یافته های سطحی و رادیولوژیک مرتبط با شرایط طبیعی و بالینی آنها را بشناسد.</w:t>
            </w:r>
          </w:p>
          <w:p w:rsidR="00E31AA1" w:rsidRPr="00A85135" w:rsidRDefault="00E31AA1" w:rsidP="00E31A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-استخوان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اسکلت تشخیص دهد.</w:t>
            </w:r>
          </w:p>
          <w:p w:rsidR="00E31AA1" w:rsidRPr="00A85135" w:rsidRDefault="00E31AA1" w:rsidP="00E31A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2- 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کلیشه های رادیولوژیک تشخیص دهد.</w:t>
            </w:r>
          </w:p>
          <w:p w:rsidR="00E31AA1" w:rsidRDefault="00E31AA1" w:rsidP="00E31A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نشانه های مهم بالینی استخوانی را در بدن فرد زنده و کاداور شناسایی کند.</w:t>
            </w:r>
          </w:p>
          <w:p w:rsidR="00E31AA1" w:rsidRPr="00A85135" w:rsidRDefault="00E31AA1" w:rsidP="00E31A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عضلات مختلف بالینی نواحی مختلف اندام ها و عملکرد آنها را در فرد زنده 0 عضلات در دسترس ) و کاداور و مولاژ شناسایی کند.</w:t>
            </w:r>
          </w:p>
          <w:p w:rsidR="00E31AA1" w:rsidRPr="00A85135" w:rsidRDefault="00E31AA1" w:rsidP="00E31A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حرکات اندام ها را در مفاصل مختلف بر روی فرد زنده انجام دهد.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31AA1" w:rsidRDefault="00E31AA1" w:rsidP="00E31A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 xml:space="preserve">6-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عصب گیری حسی مهم بالینی در اندام ها را روی فرد زنده یا کاداور مشخص کند.</w:t>
            </w:r>
          </w:p>
          <w:p w:rsidR="00E31AA1" w:rsidRDefault="00E31AA1" w:rsidP="00E31A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7-عروق سطحی مهم بالینی در اندام ها و موقعیت اعصاب اندام ها را روی کاداور و مولاژ نشان دهد. </w:t>
            </w:r>
          </w:p>
          <w:p w:rsidR="00E31AA1" w:rsidRDefault="00E31AA1" w:rsidP="00E31A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8-نبض شریان های رایج را در نواحی مختلف اندام در فرد زنده بگیرد.</w:t>
            </w:r>
          </w:p>
          <w:p w:rsidR="00455323" w:rsidRDefault="00455323" w:rsidP="00E31A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F2BF5" w:rsidRDefault="00455323" w:rsidP="00D31C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</w:t>
            </w:r>
            <w:r w:rsidR="005F2BF5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5F2BF5" w:rsidRDefault="005F2BF5" w:rsidP="005F2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</w:t>
            </w:r>
            <w:r w:rsidR="0041616D">
              <w:rPr>
                <w:rFonts w:hint="cs"/>
                <w:b/>
                <w:bCs/>
                <w:rtl/>
                <w:lang w:bidi="fa-IR"/>
              </w:rPr>
              <w:t>جداره های حفره آگزیلا را بشناسد.</w:t>
            </w:r>
          </w:p>
          <w:p w:rsidR="00FF4994" w:rsidRDefault="00FF4994" w:rsidP="005F2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Default="005F2BF5" w:rsidP="005F2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2-جداره های حفر</w:t>
            </w:r>
            <w:r w:rsidR="003A695B">
              <w:rPr>
                <w:rFonts w:hint="cs"/>
                <w:b/>
                <w:bCs/>
                <w:rtl/>
                <w:lang w:bidi="fa-IR"/>
              </w:rPr>
              <w:t>ه اگزیلا و عضلات و عناصر تشریحی موجود در ان جداره  را روی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مولاز و کاداور تشخیص دهد.</w:t>
            </w:r>
          </w:p>
          <w:p w:rsidR="00FF4994" w:rsidRDefault="00FF4994" w:rsidP="005F2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F4994" w:rsidRDefault="00FF4994" w:rsidP="005F2B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3-عملکرد عضلات را بیان کند.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F949F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F2AC5" w:rsidRDefault="001F2AC5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F2AC5" w:rsidRDefault="001F2AC5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F2AC5" w:rsidRPr="00DE2D58" w:rsidRDefault="001F2AC5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F2AC5" w:rsidRDefault="001F2AC5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Default="001F2AC5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F2AC5" w:rsidRPr="00DE2D58" w:rsidRDefault="001F2AC5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نشان دادن عناصر تشریحی روی مولاژ و کاداور و توضیح دادن آن عناصر</w:t>
            </w:r>
          </w:p>
          <w:p w:rsidR="001F2AC5" w:rsidRPr="00DE2D58" w:rsidRDefault="001F2AC5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3A695B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،مشارکت در بحث - نیم ساعت آخر جلسه دانشجویان روی کاداور و مولاژ موارد تدریس شده را مرور می کنند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F2AC5" w:rsidRDefault="001F2AC5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1F2AC5" w:rsidP="001F2A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ویدیوپروژکتور و وایت بورد،مولاژ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1F2AC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1675" w:rsidRDefault="00D61675" w:rsidP="00BB28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61675" w:rsidRDefault="00D61675" w:rsidP="00BB28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BB28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72692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</w:p>
          <w:p w:rsidR="00D61675" w:rsidRDefault="00D61675" w:rsidP="00D616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61675" w:rsidRPr="00A85135" w:rsidRDefault="002C6126" w:rsidP="00D616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اهداف کلی :</w:t>
            </w:r>
            <w:r w:rsidR="00D61675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در پایان این بسته آموزشی </w:t>
            </w:r>
            <w:r w:rsidR="001E5958">
              <w:rPr>
                <w:rFonts w:hint="cs"/>
                <w:sz w:val="28"/>
                <w:szCs w:val="28"/>
                <w:rtl/>
                <w:lang w:bidi="fa-IR"/>
              </w:rPr>
              <w:t xml:space="preserve">دانشجو باید </w:t>
            </w:r>
            <w:r w:rsidR="00D61675" w:rsidRPr="00A85135">
              <w:rPr>
                <w:rFonts w:hint="cs"/>
                <w:sz w:val="28"/>
                <w:szCs w:val="28"/>
                <w:rtl/>
                <w:lang w:bidi="fa-IR"/>
              </w:rPr>
              <w:t>موارد زیر و اهمیت یافته های سطحی و رادیولوژیک مرتبط با شرایط طبیعی و بالینی آنها را بشناسد.</w:t>
            </w:r>
          </w:p>
          <w:p w:rsidR="00D61675" w:rsidRPr="00A85135" w:rsidRDefault="00D61675" w:rsidP="00D616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-استخوان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اسکلت تشخیص دهد.</w:t>
            </w:r>
          </w:p>
          <w:p w:rsidR="00D61675" w:rsidRPr="00A85135" w:rsidRDefault="00D61675" w:rsidP="00D616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2- 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کلیشه های رادیولوژیک تشخیص دهد.</w:t>
            </w:r>
          </w:p>
          <w:p w:rsidR="00D61675" w:rsidRDefault="00D61675" w:rsidP="00D616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نشانه های مهم بالینی استخوانی را در بدن فرد زنده و کاداور شناسایی کند.</w:t>
            </w:r>
          </w:p>
          <w:p w:rsidR="00D61675" w:rsidRPr="00A85135" w:rsidRDefault="00D61675" w:rsidP="00D616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عضلات مختلف بالینی نواحی مختلف اندام ها و عملکرد آنها را در فرد زنده 0 عضلات در دسترس ) و کاداور و مولاژ شناسایی کند.</w:t>
            </w:r>
          </w:p>
          <w:p w:rsidR="00D61675" w:rsidRPr="00A85135" w:rsidRDefault="00D61675" w:rsidP="00D616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حرکات اندام ها را در مفاصل مختلف بر روی فرد زنده انجام دهد.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61675" w:rsidRDefault="00D61675" w:rsidP="00D616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6-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عصب گیری حسی مهم بالینی در اندام ها را روی فرد زنده یا کاداور مشخص کند.</w:t>
            </w:r>
          </w:p>
          <w:p w:rsidR="00D61675" w:rsidRDefault="00D61675" w:rsidP="00D616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7-عروق سطحی مهم بالینی در اندام ها و موقعیت اعصاب اندام ها را روی کاداور و مولاژ نشان دهد. </w:t>
            </w:r>
          </w:p>
          <w:p w:rsidR="00D61675" w:rsidRDefault="00D61675" w:rsidP="00D616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8-نبض شریان های رایج را در نواحی مختلف اندام در فرد زنده بگیرد.</w:t>
            </w:r>
          </w:p>
          <w:p w:rsidR="002C6126" w:rsidRDefault="002C6126" w:rsidP="00D616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B40C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FF4994" w:rsidRDefault="008C2DCA" w:rsidP="00FF49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</w:t>
            </w:r>
            <w:r w:rsidR="00FF4994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F4994" w:rsidRDefault="00FF4994" w:rsidP="003A69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1-محتویات حفره آگزیلا</w:t>
            </w:r>
            <w:r w:rsidR="00693036">
              <w:rPr>
                <w:rFonts w:hint="cs"/>
                <w:b/>
                <w:bCs/>
                <w:rtl/>
                <w:lang w:bidi="fa-IR"/>
              </w:rPr>
              <w:t xml:space="preserve">(شامل شبکه براکیال </w:t>
            </w:r>
            <w:r w:rsidR="003A695B">
              <w:rPr>
                <w:rFonts w:hint="cs"/>
                <w:b/>
                <w:bCs/>
                <w:rtl/>
                <w:lang w:bidi="fa-IR"/>
              </w:rPr>
              <w:t>،</w:t>
            </w:r>
            <w:r w:rsidR="00693036">
              <w:rPr>
                <w:rFonts w:hint="cs"/>
                <w:b/>
                <w:bCs/>
                <w:rtl/>
                <w:lang w:bidi="fa-IR"/>
              </w:rPr>
              <w:t>عروق</w:t>
            </w:r>
            <w:r w:rsidR="003A695B">
              <w:rPr>
                <w:rFonts w:hint="cs"/>
                <w:b/>
                <w:bCs/>
                <w:rtl/>
                <w:lang w:bidi="fa-IR"/>
              </w:rPr>
              <w:t xml:space="preserve"> و غدد لنفاوی </w:t>
            </w:r>
            <w:r w:rsidR="00693036">
              <w:rPr>
                <w:rFonts w:hint="cs"/>
                <w:b/>
                <w:bCs/>
                <w:rtl/>
                <w:lang w:bidi="fa-IR"/>
              </w:rPr>
              <w:t>)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روی جسد و مولاژ تشخیص دهد.</w:t>
            </w:r>
          </w:p>
          <w:p w:rsidR="00FF4994" w:rsidRDefault="00FF4994" w:rsidP="00FF49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F4994" w:rsidRDefault="00FF4994" w:rsidP="00FF49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F949F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F4994" w:rsidRPr="00DE2D58" w:rsidRDefault="00FF4994" w:rsidP="00FF49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نشان دادن عناصر تشریحی روی مولاژ و کاداور و توضیح دادن آن عناصر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Pr="00DE2D58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 </w:t>
            </w: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Pr="00DE2D58" w:rsidRDefault="00754339" w:rsidP="007543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ویدیوپروژکتور و وایت بورد،مولاژ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Default="0075433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54339" w:rsidRPr="00DE2D58" w:rsidRDefault="00754339" w:rsidP="007543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E856A9" w:rsidP="00A73A2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                                                                     </w:t>
            </w:r>
            <w:r w:rsidR="00283B1B"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A73A2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ششم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AE62C8" w:rsidRPr="00A85135" w:rsidRDefault="00AE62C8" w:rsidP="00AE62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</w:t>
            </w:r>
            <w:r w:rsidR="001E5958">
              <w:rPr>
                <w:rFonts w:hint="cs"/>
                <w:sz w:val="28"/>
                <w:szCs w:val="28"/>
                <w:rtl/>
                <w:lang w:bidi="fa-IR"/>
              </w:rPr>
              <w:t xml:space="preserve"> دانشجو باید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موارد زیر و اهمیت یافته های سطحی و رادیولوژیک مرتبط با شرایط طبیعی و بالینی آنها را بشناسد.</w:t>
            </w:r>
          </w:p>
          <w:p w:rsidR="00AE62C8" w:rsidRPr="00A85135" w:rsidRDefault="00AE62C8" w:rsidP="00AE62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-استخوان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اسکلت تشخیص دهد.</w:t>
            </w:r>
          </w:p>
          <w:p w:rsidR="00AE62C8" w:rsidRPr="00A85135" w:rsidRDefault="00AE62C8" w:rsidP="00AE62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2- 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کلیشه های رادیولوژیک تشخیص دهد.</w:t>
            </w:r>
          </w:p>
          <w:p w:rsidR="00AE62C8" w:rsidRDefault="00AE62C8" w:rsidP="00AE62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نشانه های مهم بالینی استخوانی را در بدن فرد زنده و کاداور شناسایی کند.</w:t>
            </w:r>
          </w:p>
          <w:p w:rsidR="00AE62C8" w:rsidRPr="00A85135" w:rsidRDefault="00AE62C8" w:rsidP="00AE62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عضلات مختلف بالینی نواحی مختلف اندام ها و عملکرد آنها را در فرد زنده 0 عضلات در دسترس ) و کاداور و مولاژ شناسایی کند.</w:t>
            </w:r>
          </w:p>
          <w:p w:rsidR="00AE62C8" w:rsidRPr="00A85135" w:rsidRDefault="00AE62C8" w:rsidP="00AE62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حرکات اندام ها را در مفاصل مختلف بر روی فرد زنده انجام دهد.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AE62C8" w:rsidRDefault="00AE62C8" w:rsidP="00AE62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6-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عصب گیری حسی مهم بالینی در اندام ها را روی فرد زنده یا کاداور مشخص کند.</w:t>
            </w:r>
          </w:p>
          <w:p w:rsidR="00AE62C8" w:rsidRDefault="00AE62C8" w:rsidP="00AE62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7-عروق سطحی مهم بالینی در اندام ها و موقعیت اعصاب اندام ها را روی کاداور و مولاژ نشان دهد. </w:t>
            </w:r>
          </w:p>
          <w:p w:rsidR="00AE62C8" w:rsidRDefault="00AE62C8" w:rsidP="00AE62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8-نبض شریان های رایج را در نواحی مختلف اندام در فرد زنده بگیرد.</w:t>
            </w:r>
          </w:p>
          <w:p w:rsidR="00283B1B" w:rsidRPr="00DE2D58" w:rsidRDefault="00283B1B" w:rsidP="00AE62C8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2E0FD0" w:rsidRDefault="000A2AD2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</w:t>
            </w:r>
            <w:r w:rsidR="002E0FD0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0A2AD2" w:rsidRDefault="000A2AD2" w:rsidP="002E0F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E0FD0">
              <w:rPr>
                <w:rFonts w:hint="cs"/>
                <w:b/>
                <w:bCs/>
                <w:rtl/>
                <w:lang w:bidi="fa-IR"/>
              </w:rPr>
              <w:t>1-عضلات ناحیه بازو را بشناسد.</w:t>
            </w:r>
          </w:p>
          <w:p w:rsidR="002E0FD0" w:rsidRDefault="002E0FD0" w:rsidP="002E0F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2E0FD0" w:rsidRDefault="002E0FD0" w:rsidP="002E0F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2-ابتدا و انتهای عضلات و عملکرد عضلات را بداند.</w:t>
            </w:r>
          </w:p>
          <w:p w:rsidR="002E0FD0" w:rsidRDefault="002E0FD0" w:rsidP="002E0F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3-محدوده و محتویات حفره کوبیتال را بشناسد.</w:t>
            </w:r>
          </w:p>
          <w:p w:rsidR="002E0FD0" w:rsidRDefault="002E0FD0" w:rsidP="002E0F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2E0FD0" w:rsidRPr="00DE2D58" w:rsidRDefault="002E0FD0" w:rsidP="002E0F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4-عروق و اعصاب ناحیه بازو را تشخیص دهد.</w:t>
            </w:r>
          </w:p>
          <w:p w:rsidR="00283B1B" w:rsidRPr="00DE2D58" w:rsidRDefault="00283B1B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F949F1" w:rsidP="000434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E0FD0" w:rsidRPr="00DE2D58" w:rsidRDefault="002E0FD0" w:rsidP="002E0F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نشان دادن عناصر تشریحی روی مولاژ و کاداور و توضیح دادن آن عناصر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577970" w:rsidP="005779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،مشارکت در بحث - نیم ساعت آخر جلسه دانشجویان روی کاداور و مولاژ موارد تدریس شده را مرور کنند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E0FD0" w:rsidP="002E0FD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E0FD0" w:rsidP="00F949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E0FD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ویدیوپروژکتور و وایت بورد،مولاژ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E0FD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A73A2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A73A2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هفتم</w:t>
            </w:r>
          </w:p>
          <w:p w:rsidR="00677D93" w:rsidRPr="00A85135" w:rsidRDefault="00283B1B" w:rsidP="00677D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677D93"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</w:t>
            </w:r>
            <w:r w:rsidR="001E5958">
              <w:rPr>
                <w:rFonts w:hint="cs"/>
                <w:sz w:val="28"/>
                <w:szCs w:val="28"/>
                <w:rtl/>
                <w:lang w:bidi="fa-IR"/>
              </w:rPr>
              <w:t xml:space="preserve"> دانشجو باید </w:t>
            </w:r>
            <w:r w:rsidR="00677D93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موارد زیر و اهمیت یافته های سطحی و رادیولوژیک مرتبط با شرایط طبیعی و بالینی آنها را بشناسد.</w:t>
            </w:r>
          </w:p>
          <w:p w:rsidR="00677D93" w:rsidRPr="00A85135" w:rsidRDefault="00677D93" w:rsidP="00677D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-استخوان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اسکلت تشخیص دهد.</w:t>
            </w:r>
          </w:p>
          <w:p w:rsidR="00677D93" w:rsidRPr="00A85135" w:rsidRDefault="00677D93" w:rsidP="00677D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2- 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کلیشه های رادیولوژیک تشخیص دهد.</w:t>
            </w:r>
          </w:p>
          <w:p w:rsidR="00677D93" w:rsidRDefault="00677D93" w:rsidP="00677D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نشانه های مهم بالینی استخوانی را در بدن فرد زنده و کاداور شناسایی کند.</w:t>
            </w:r>
          </w:p>
          <w:p w:rsidR="00677D93" w:rsidRPr="00A85135" w:rsidRDefault="00677D93" w:rsidP="00677D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عضلات مختلف بالینی نواحی مختلف اندام ها و عملکرد آنها را در فرد زنده 0 عضلات در دسترس ) و کاداور و مولاژ شناسایی کند.</w:t>
            </w:r>
          </w:p>
          <w:p w:rsidR="00677D93" w:rsidRPr="00A85135" w:rsidRDefault="00677D93" w:rsidP="00677D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حرکات اندام ها را در مفاصل مختلف بر روی فرد زنده انجام دهد.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77D93" w:rsidRDefault="00677D93" w:rsidP="00677D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6-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عصب گیری حسی مهم بالینی در اندام ها را روی فرد زنده یا کاداور مشخص کند.</w:t>
            </w:r>
          </w:p>
          <w:p w:rsidR="00677D93" w:rsidRDefault="00677D93" w:rsidP="00677D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7-عروق سطحی مهم بالینی در اندام ها و موقعیت اعصاب اندام ها را روی کاداور و مولاژ نشان دهد. </w:t>
            </w:r>
          </w:p>
          <w:p w:rsidR="00677D93" w:rsidRDefault="00677D93" w:rsidP="00677D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8-نبض شریان های رایج را در نواحی مختلف اندام در فرد زنده بگیرد.</w:t>
            </w:r>
          </w:p>
          <w:p w:rsidR="00E6633C" w:rsidRDefault="00E6633C" w:rsidP="00677D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6702D" w:rsidRDefault="003A2D8B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</w:t>
            </w:r>
            <w:r w:rsidR="00A6702D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3A2D8B" w:rsidRDefault="00A6702D" w:rsidP="00A670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1-عضلات قدام ساعد را در مولاز و کاداور تشخیص دهد.</w:t>
            </w:r>
          </w:p>
          <w:p w:rsidR="00A6702D" w:rsidRDefault="00A6702D" w:rsidP="00A670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2-اتصالت عضلات  قدام ساعد را بشناسد.</w:t>
            </w:r>
          </w:p>
          <w:p w:rsidR="00A6702D" w:rsidRDefault="00A6702D" w:rsidP="00A670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</w:t>
            </w:r>
            <w:r w:rsidR="0010081E">
              <w:rPr>
                <w:rFonts w:hint="cs"/>
                <w:b/>
                <w:bCs/>
                <w:rtl/>
                <w:lang w:bidi="fa-IR"/>
              </w:rPr>
              <w:t>عروق و اعصاب قدام ساعد را در جسد و مولاژ تشخیص دهد.</w:t>
            </w:r>
          </w:p>
          <w:p w:rsidR="0010081E" w:rsidRPr="0010081E" w:rsidRDefault="0010081E" w:rsidP="0010081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5-عضلات کف دست و عروق و اعصاب کف دست را در کاداور و مولاز تشخیص وهد.</w:t>
            </w: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F949F1" w:rsidP="004C4D7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F5586" w:rsidRPr="00DE2D58" w:rsidRDefault="008F5586" w:rsidP="008F55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نشان دادن عناصر تشریحی روی مولاژ و کاداور و توضیح دادن آن عناصر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5779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شرکت فعال در کلاس ،مشارکت در بحث - نیم ساعت آخر جلسه دانشجویان روی کاداور و مولاژ موارد تدریس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شده را مرور می کنند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8F55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8F55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8F55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ویدیوپروژکتور و وایت بورد،مولاژ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8F55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A73A2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B02F2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</w:t>
            </w:r>
            <w:r w:rsidR="00A73A2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شتم</w:t>
            </w:r>
          </w:p>
          <w:p w:rsidR="00113453" w:rsidRPr="00A85135" w:rsidRDefault="00283B1B" w:rsidP="001134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اهداف کلی :</w:t>
            </w:r>
            <w:r w:rsidR="00113453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در پایان این بسته آموزشی</w:t>
            </w:r>
            <w:r w:rsidR="001E5958">
              <w:rPr>
                <w:rFonts w:hint="cs"/>
                <w:sz w:val="28"/>
                <w:szCs w:val="28"/>
                <w:rtl/>
                <w:lang w:bidi="fa-IR"/>
              </w:rPr>
              <w:t xml:space="preserve"> دانشجوباید</w:t>
            </w:r>
            <w:r w:rsidR="00113453"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موارد زیر و اهمیت یافته های سطحی و رادیولوژیک مرتبط با شرایط طبیعی و بالینی آنها را بشناسد.</w:t>
            </w:r>
          </w:p>
          <w:p w:rsidR="00113453" w:rsidRPr="00A85135" w:rsidRDefault="00113453" w:rsidP="001134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-استخوان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اسکلت تشخیص دهد.</w:t>
            </w:r>
          </w:p>
          <w:p w:rsidR="00113453" w:rsidRPr="00A85135" w:rsidRDefault="00113453" w:rsidP="001134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2- 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کلیشه های رادیولوژیک تشخیص دهد.</w:t>
            </w:r>
          </w:p>
          <w:p w:rsidR="00113453" w:rsidRDefault="00113453" w:rsidP="001134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نشانه های مهم بالینی استخوانی را در بدن فرد زنده و کاداور شناسایی کند.</w:t>
            </w:r>
          </w:p>
          <w:p w:rsidR="00113453" w:rsidRPr="00A85135" w:rsidRDefault="00113453" w:rsidP="001134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عضلات مختلف بالینی نواحی مختلف اندام ها و عملکرد آنها را در فرد زنده 0 عضلات در دسترس ) و کاداور و مولاژ شناسایی کند.</w:t>
            </w:r>
          </w:p>
          <w:p w:rsidR="00113453" w:rsidRPr="00A85135" w:rsidRDefault="00113453" w:rsidP="001134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حرکات اندام ها را در مفاصل مختلف بر روی فرد زنده انجام دهد.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13453" w:rsidRDefault="00113453" w:rsidP="001134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6-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عصب گیری حسی مهم بالینی در اندام ها را روی فرد زنده یا کاداور مشخص کند.</w:t>
            </w:r>
          </w:p>
          <w:p w:rsidR="00113453" w:rsidRDefault="00113453" w:rsidP="001134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7-عروق سطحی مهم بالینی در اندام ها و موقعیت اعصاب اندام ها را روی کاداور و مولاژ نشان دهد. </w:t>
            </w:r>
          </w:p>
          <w:p w:rsidR="00113453" w:rsidRDefault="00113453" w:rsidP="001134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8-نبض شریان های رایج را در نواحی مختلف اندام در فرد زنده بگیرد.</w:t>
            </w:r>
          </w:p>
          <w:p w:rsidR="00B80377" w:rsidRDefault="00B80377" w:rsidP="001134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B80377" w:rsidRPr="00DE2D58" w:rsidRDefault="00B80377" w:rsidP="00B803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80768" w:rsidRDefault="00080768" w:rsidP="00B02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80768" w:rsidRDefault="00080768" w:rsidP="00B02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80768" w:rsidRDefault="00080768" w:rsidP="00B02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A2D8B" w:rsidRDefault="003A2D8B" w:rsidP="00D627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</w:t>
            </w:r>
            <w:r w:rsidR="00D627DE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D72261" w:rsidRDefault="00D72261" w:rsidP="00D627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D72261" w:rsidRDefault="00D627DE" w:rsidP="00D627DE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عضلات خلف ساعد واتصالات عضلات را در کاداور و مولاز یاد گرفته باشد.</w:t>
            </w:r>
          </w:p>
          <w:p w:rsidR="00D627DE" w:rsidRDefault="00D627DE" w:rsidP="00D72261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627DE" w:rsidRDefault="00D627DE" w:rsidP="00D627DE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عروق و اعصاب خلف ساعد را در کاداور و مولاز تشخیص دهد.</w:t>
            </w:r>
          </w:p>
          <w:p w:rsidR="00D72261" w:rsidRPr="00D72261" w:rsidRDefault="00D72261" w:rsidP="00D7226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b/>
                <w:bCs/>
                <w:lang w:bidi="fa-IR"/>
              </w:rPr>
            </w:pPr>
          </w:p>
          <w:p w:rsidR="00D627DE" w:rsidRPr="00D627DE" w:rsidRDefault="00D627DE" w:rsidP="00D627DE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ورید های سطحی اندام فوقانی را تشخیص دهد.</w:t>
            </w:r>
          </w:p>
          <w:p w:rsidR="00080768" w:rsidRDefault="00080768" w:rsidP="00B02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80768" w:rsidRDefault="00080768" w:rsidP="00B02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80768" w:rsidRDefault="00080768" w:rsidP="00B02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F949F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Pr="00DE2D58" w:rsidRDefault="004B36F3" w:rsidP="004B36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نشان دادن عناصر تشریحی روی مولاژ و کاداور و توضیح دادن آن عناصر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5779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،مشارکت در بحث - نیم ساعت آخر جلسه دانشجویان روی کاداور و مولاژ موارد تدریس شده را مرور می کنند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Pr="00DE2D58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سالن تشریح و سالن مولاژ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Pr="00DE2D58" w:rsidRDefault="004B36F3" w:rsidP="004B36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Pr="00DE2D58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ویدیوپروژکتور و وایت بورد،مولاژ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6F3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  <w:p w:rsidR="004B36F3" w:rsidRPr="00DE2D58" w:rsidRDefault="004B36F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3A2D8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</w:p>
          <w:p w:rsidR="00C7623C" w:rsidRPr="00A85135" w:rsidRDefault="003A2D8B" w:rsidP="00C762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C7623C"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C7623C" w:rsidRPr="00A85135" w:rsidRDefault="00C7623C" w:rsidP="00C762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-استخوان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اسکلت تشخیص دهد.</w:t>
            </w:r>
          </w:p>
          <w:p w:rsidR="00C7623C" w:rsidRPr="00A85135" w:rsidRDefault="00C7623C" w:rsidP="00C762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2- استخوان های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نواحی مختلف اندام ها و ویژگی های مهم بالینی آنها را در کلیشه های رادیولوژیک تشخیص دهد.</w:t>
            </w:r>
          </w:p>
          <w:p w:rsidR="00C7623C" w:rsidRDefault="00C7623C" w:rsidP="00C762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نشانه های مهم بالینی استخوانی را در بدن فرد زنده و کاداور شناسایی کند.</w:t>
            </w:r>
          </w:p>
          <w:p w:rsidR="00C7623C" w:rsidRPr="00A85135" w:rsidRDefault="00C7623C" w:rsidP="00C762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عضلات مختلف بالینی نواحی مختلف اندام ها و عملکرد آنها را در فرد زنده 0 عضلات در دسترس ) و کاداور و مولاژ شناسایی کند.</w:t>
            </w:r>
          </w:p>
          <w:p w:rsidR="00C7623C" w:rsidRPr="00A85135" w:rsidRDefault="00C7623C" w:rsidP="00C762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حرکات اندام ها را در مفاصل مختلف بر روی فرد زنده انجام دهد.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7623C" w:rsidRDefault="00C7623C" w:rsidP="00C762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6-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عصب گیری حسی مهم بالینی در اندام ها را روی فرد زنده یا کاداور مشخص کند.</w:t>
            </w:r>
          </w:p>
          <w:p w:rsidR="00C7623C" w:rsidRDefault="00C7623C" w:rsidP="00C762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7-عروق سطحی مهم بالینی در اندام ها و موقعیت اعصاب اندام ها را روی کاداور و مولاژ نشان دهد. </w:t>
            </w:r>
          </w:p>
          <w:p w:rsidR="00C7623C" w:rsidRDefault="00C7623C" w:rsidP="00C762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8-نبض شریان های رایج را در نواحی مختلف اندام در فرد زنده بگیرد.</w:t>
            </w:r>
          </w:p>
          <w:p w:rsidR="003A2D8B" w:rsidRDefault="003A2D8B" w:rsidP="00C762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80377" w:rsidRPr="00DE2D58" w:rsidRDefault="00B80377" w:rsidP="00B803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F949F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3A2D8B" w:rsidP="00F949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992E8A"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...........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992E8A"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............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92E8A" w:rsidRPr="00DE2D58" w:rsidRDefault="00992E8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992E8A"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........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و..........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                                                </w:t>
      </w:r>
      <w:r w:rsidR="00C05F8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6E6879" w:rsidRDefault="006E6879" w:rsidP="006E6879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</w:p>
    <w:p w:rsidR="00EF5AE4" w:rsidRPr="00670195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BD5" w:rsidRDefault="003F7BD5">
      <w:r>
        <w:separator/>
      </w:r>
    </w:p>
  </w:endnote>
  <w:endnote w:type="continuationSeparator" w:id="0">
    <w:p w:rsidR="003F7BD5" w:rsidRDefault="003F7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F5" w:rsidRDefault="00D5004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5F2B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F2BF5" w:rsidRDefault="005F2BF5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F5" w:rsidRDefault="00D5004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5F2BF5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81C10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5F2BF5" w:rsidRDefault="005F2BF5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BD5" w:rsidRDefault="003F7BD5">
      <w:r>
        <w:separator/>
      </w:r>
    </w:p>
  </w:footnote>
  <w:footnote w:type="continuationSeparator" w:id="0">
    <w:p w:rsidR="003F7BD5" w:rsidRDefault="003F7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09B"/>
    <w:multiLevelType w:val="hybridMultilevel"/>
    <w:tmpl w:val="C5A6FF56"/>
    <w:lvl w:ilvl="0" w:tplc="79F8B24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F6628F"/>
    <w:multiLevelType w:val="hybridMultilevel"/>
    <w:tmpl w:val="C74C647A"/>
    <w:lvl w:ilvl="0" w:tplc="79F8B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F76806"/>
    <w:multiLevelType w:val="hybridMultilevel"/>
    <w:tmpl w:val="C5A6FF56"/>
    <w:lvl w:ilvl="0" w:tplc="79F8B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12976"/>
    <w:multiLevelType w:val="hybridMultilevel"/>
    <w:tmpl w:val="C5A6FF56"/>
    <w:lvl w:ilvl="0" w:tplc="79F8B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D61"/>
    <w:rsid w:val="000323A5"/>
    <w:rsid w:val="000434DC"/>
    <w:rsid w:val="00045F77"/>
    <w:rsid w:val="0005292B"/>
    <w:rsid w:val="000646F0"/>
    <w:rsid w:val="00080768"/>
    <w:rsid w:val="00086EE2"/>
    <w:rsid w:val="000910B2"/>
    <w:rsid w:val="000A2655"/>
    <w:rsid w:val="000A2AD2"/>
    <w:rsid w:val="000B18DD"/>
    <w:rsid w:val="000F1F70"/>
    <w:rsid w:val="000F1FD7"/>
    <w:rsid w:val="000F5009"/>
    <w:rsid w:val="0010081E"/>
    <w:rsid w:val="00106B15"/>
    <w:rsid w:val="00113453"/>
    <w:rsid w:val="00122C4C"/>
    <w:rsid w:val="00134639"/>
    <w:rsid w:val="00142B2E"/>
    <w:rsid w:val="00144F38"/>
    <w:rsid w:val="0017283A"/>
    <w:rsid w:val="001A2802"/>
    <w:rsid w:val="001D695F"/>
    <w:rsid w:val="001E5958"/>
    <w:rsid w:val="001F2AC5"/>
    <w:rsid w:val="00213CDD"/>
    <w:rsid w:val="0022158E"/>
    <w:rsid w:val="0025488E"/>
    <w:rsid w:val="00255C41"/>
    <w:rsid w:val="00265FC4"/>
    <w:rsid w:val="00281C10"/>
    <w:rsid w:val="00283B1B"/>
    <w:rsid w:val="00290E2C"/>
    <w:rsid w:val="002C6126"/>
    <w:rsid w:val="002D66BC"/>
    <w:rsid w:val="002E0FD0"/>
    <w:rsid w:val="002E63E5"/>
    <w:rsid w:val="0034520C"/>
    <w:rsid w:val="00354CDA"/>
    <w:rsid w:val="00366B7E"/>
    <w:rsid w:val="003A2D8B"/>
    <w:rsid w:val="003A695B"/>
    <w:rsid w:val="003A6E8D"/>
    <w:rsid w:val="003F5764"/>
    <w:rsid w:val="003F7BD5"/>
    <w:rsid w:val="00406F65"/>
    <w:rsid w:val="0041616D"/>
    <w:rsid w:val="0042097D"/>
    <w:rsid w:val="004258AD"/>
    <w:rsid w:val="00455323"/>
    <w:rsid w:val="004763FC"/>
    <w:rsid w:val="004A0426"/>
    <w:rsid w:val="004A1B00"/>
    <w:rsid w:val="004A46CD"/>
    <w:rsid w:val="004B286B"/>
    <w:rsid w:val="004B2F2F"/>
    <w:rsid w:val="004B36F3"/>
    <w:rsid w:val="004C4D73"/>
    <w:rsid w:val="004D0EC3"/>
    <w:rsid w:val="004F4196"/>
    <w:rsid w:val="004F69C2"/>
    <w:rsid w:val="0052275A"/>
    <w:rsid w:val="00532C8A"/>
    <w:rsid w:val="00577970"/>
    <w:rsid w:val="005C6D0E"/>
    <w:rsid w:val="005F2BF5"/>
    <w:rsid w:val="00630CC3"/>
    <w:rsid w:val="00645DB4"/>
    <w:rsid w:val="006500FC"/>
    <w:rsid w:val="00662B62"/>
    <w:rsid w:val="00664FA8"/>
    <w:rsid w:val="00670195"/>
    <w:rsid w:val="00677D93"/>
    <w:rsid w:val="0068163B"/>
    <w:rsid w:val="00693036"/>
    <w:rsid w:val="006B0CF8"/>
    <w:rsid w:val="006B30AA"/>
    <w:rsid w:val="006E6879"/>
    <w:rsid w:val="0071185A"/>
    <w:rsid w:val="007215ED"/>
    <w:rsid w:val="0072692D"/>
    <w:rsid w:val="0074286F"/>
    <w:rsid w:val="00744266"/>
    <w:rsid w:val="007453E4"/>
    <w:rsid w:val="0075290C"/>
    <w:rsid w:val="00753C84"/>
    <w:rsid w:val="00754339"/>
    <w:rsid w:val="007669DE"/>
    <w:rsid w:val="00782B74"/>
    <w:rsid w:val="007930CF"/>
    <w:rsid w:val="007B6D0D"/>
    <w:rsid w:val="007C5F41"/>
    <w:rsid w:val="007C658A"/>
    <w:rsid w:val="007D4370"/>
    <w:rsid w:val="00813252"/>
    <w:rsid w:val="008B62AF"/>
    <w:rsid w:val="008C2DCA"/>
    <w:rsid w:val="008D0FCD"/>
    <w:rsid w:val="008E1AFE"/>
    <w:rsid w:val="008F5586"/>
    <w:rsid w:val="008F60FE"/>
    <w:rsid w:val="00933965"/>
    <w:rsid w:val="009463CB"/>
    <w:rsid w:val="009565F8"/>
    <w:rsid w:val="00960F6C"/>
    <w:rsid w:val="00963261"/>
    <w:rsid w:val="009779C1"/>
    <w:rsid w:val="0098730B"/>
    <w:rsid w:val="009879D9"/>
    <w:rsid w:val="009916F6"/>
    <w:rsid w:val="00992E8A"/>
    <w:rsid w:val="00994CDB"/>
    <w:rsid w:val="00997617"/>
    <w:rsid w:val="009D062E"/>
    <w:rsid w:val="009D6BD2"/>
    <w:rsid w:val="009E698B"/>
    <w:rsid w:val="009F40ED"/>
    <w:rsid w:val="00A02789"/>
    <w:rsid w:val="00A043CD"/>
    <w:rsid w:val="00A07EAC"/>
    <w:rsid w:val="00A337B7"/>
    <w:rsid w:val="00A3690B"/>
    <w:rsid w:val="00A6702D"/>
    <w:rsid w:val="00A73A2C"/>
    <w:rsid w:val="00A85135"/>
    <w:rsid w:val="00AA2F4D"/>
    <w:rsid w:val="00AC27B2"/>
    <w:rsid w:val="00AE0AAC"/>
    <w:rsid w:val="00AE3559"/>
    <w:rsid w:val="00AE62C8"/>
    <w:rsid w:val="00AF04F3"/>
    <w:rsid w:val="00AF171D"/>
    <w:rsid w:val="00AF1A35"/>
    <w:rsid w:val="00B02424"/>
    <w:rsid w:val="00B02F20"/>
    <w:rsid w:val="00B06112"/>
    <w:rsid w:val="00B1542B"/>
    <w:rsid w:val="00B26F51"/>
    <w:rsid w:val="00B40C3A"/>
    <w:rsid w:val="00B54D61"/>
    <w:rsid w:val="00B62F23"/>
    <w:rsid w:val="00B64314"/>
    <w:rsid w:val="00B674CB"/>
    <w:rsid w:val="00B67BB2"/>
    <w:rsid w:val="00B80377"/>
    <w:rsid w:val="00B901E8"/>
    <w:rsid w:val="00B94354"/>
    <w:rsid w:val="00BB28BF"/>
    <w:rsid w:val="00BB384B"/>
    <w:rsid w:val="00BB41D5"/>
    <w:rsid w:val="00BC48A3"/>
    <w:rsid w:val="00BD1E79"/>
    <w:rsid w:val="00BD65DD"/>
    <w:rsid w:val="00C046D6"/>
    <w:rsid w:val="00C05F8A"/>
    <w:rsid w:val="00C21B30"/>
    <w:rsid w:val="00C220E1"/>
    <w:rsid w:val="00C36F8A"/>
    <w:rsid w:val="00C516A9"/>
    <w:rsid w:val="00C7623C"/>
    <w:rsid w:val="00C81C8A"/>
    <w:rsid w:val="00C91FE6"/>
    <w:rsid w:val="00C937CD"/>
    <w:rsid w:val="00CB514C"/>
    <w:rsid w:val="00CE5458"/>
    <w:rsid w:val="00CF1A57"/>
    <w:rsid w:val="00CF2556"/>
    <w:rsid w:val="00D02855"/>
    <w:rsid w:val="00D07EC1"/>
    <w:rsid w:val="00D17FD3"/>
    <w:rsid w:val="00D31C0B"/>
    <w:rsid w:val="00D341C4"/>
    <w:rsid w:val="00D475FC"/>
    <w:rsid w:val="00D50048"/>
    <w:rsid w:val="00D61675"/>
    <w:rsid w:val="00D627DE"/>
    <w:rsid w:val="00D62EC0"/>
    <w:rsid w:val="00D67C8B"/>
    <w:rsid w:val="00D72261"/>
    <w:rsid w:val="00D738B9"/>
    <w:rsid w:val="00DA73E1"/>
    <w:rsid w:val="00DC23B7"/>
    <w:rsid w:val="00DE0FA4"/>
    <w:rsid w:val="00DE2D58"/>
    <w:rsid w:val="00DE3C8C"/>
    <w:rsid w:val="00DF7B27"/>
    <w:rsid w:val="00E1559D"/>
    <w:rsid w:val="00E261CD"/>
    <w:rsid w:val="00E31AA1"/>
    <w:rsid w:val="00E44046"/>
    <w:rsid w:val="00E526D4"/>
    <w:rsid w:val="00E53DDF"/>
    <w:rsid w:val="00E5555C"/>
    <w:rsid w:val="00E6633C"/>
    <w:rsid w:val="00E856A9"/>
    <w:rsid w:val="00E8686E"/>
    <w:rsid w:val="00ED0360"/>
    <w:rsid w:val="00ED0D28"/>
    <w:rsid w:val="00ED4BCE"/>
    <w:rsid w:val="00EF5AE4"/>
    <w:rsid w:val="00F02750"/>
    <w:rsid w:val="00F12631"/>
    <w:rsid w:val="00F369B0"/>
    <w:rsid w:val="00F378E6"/>
    <w:rsid w:val="00F50D3C"/>
    <w:rsid w:val="00F63238"/>
    <w:rsid w:val="00F75E3C"/>
    <w:rsid w:val="00F86AF8"/>
    <w:rsid w:val="00F9062E"/>
    <w:rsid w:val="00F949F1"/>
    <w:rsid w:val="00F95655"/>
    <w:rsid w:val="00FA1F18"/>
    <w:rsid w:val="00FC0B26"/>
    <w:rsid w:val="00FC215A"/>
    <w:rsid w:val="00FD4543"/>
    <w:rsid w:val="00FE1990"/>
    <w:rsid w:val="00FE655A"/>
    <w:rsid w:val="00FF14EF"/>
    <w:rsid w:val="00FF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D0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7C456-A995-4D40-AED7-B81EBE06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24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dc:description/>
  <cp:lastModifiedBy>user</cp:lastModifiedBy>
  <cp:revision>102</cp:revision>
  <cp:lastPrinted>2010-06-23T11:37:00Z</cp:lastPrinted>
  <dcterms:created xsi:type="dcterms:W3CDTF">2021-11-27T13:29:00Z</dcterms:created>
  <dcterms:modified xsi:type="dcterms:W3CDTF">2022-01-17T07:32:00Z</dcterms:modified>
</cp:coreProperties>
</file>