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E" w:rsidRDefault="002A3F61" w:rsidP="001B04BF">
      <w:pPr>
        <w:spacing w:line="276" w:lineRule="auto"/>
        <w:jc w:val="center"/>
        <w:rPr>
          <w:rFonts w:cs="B Titr" w:hint="cs"/>
          <w:rtl/>
          <w:lang w:bidi="fa-IR"/>
        </w:rPr>
      </w:pPr>
      <w:r w:rsidRPr="002A3F61">
        <w:rPr>
          <w:rFonts w:cs="B Titr" w:hint="cs"/>
          <w:rtl/>
          <w:lang w:bidi="fa-IR"/>
        </w:rPr>
        <w:t>بسته حمایتی</w:t>
      </w:r>
      <w:r w:rsidR="00FB06A0">
        <w:rPr>
          <w:rFonts w:cs="B Titr" w:hint="cs"/>
          <w:rtl/>
          <w:lang w:bidi="fa-IR"/>
        </w:rPr>
        <w:t xml:space="preserve"> اداره کل نظارت و ارزیابی تجهیزات و ملزومات پزشکی</w:t>
      </w:r>
    </w:p>
    <w:p w:rsidR="00FB06A0" w:rsidRDefault="00FB06A0" w:rsidP="001B04BF">
      <w:pPr>
        <w:spacing w:after="120" w:line="276" w:lineRule="auto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از شرکتهای دانش بنیان تولیدکننده تجهیزات و ملزومات پزشکی</w:t>
      </w:r>
    </w:p>
    <w:p w:rsidR="00FB06A0" w:rsidRDefault="00FB06A0" w:rsidP="00BF4380">
      <w:pPr>
        <w:spacing w:line="276" w:lineRule="auto"/>
        <w:rPr>
          <w:rFonts w:cs="B Nazanin" w:hint="cs"/>
          <w:b w:val="0"/>
          <w:bCs/>
          <w:rtl/>
          <w:lang w:bidi="fa-IR"/>
        </w:rPr>
      </w:pPr>
      <w:r w:rsidRPr="00FB06A0">
        <w:rPr>
          <w:rFonts w:cs="B Nazanin" w:hint="cs"/>
          <w:b w:val="0"/>
          <w:bCs/>
          <w:rtl/>
          <w:lang w:bidi="fa-IR"/>
        </w:rPr>
        <w:t xml:space="preserve">الف - </w:t>
      </w:r>
      <w:r w:rsidR="009B332E">
        <w:rPr>
          <w:rFonts w:cs="B Nazanin" w:hint="cs"/>
          <w:b w:val="0"/>
          <w:bCs/>
          <w:rtl/>
          <w:lang w:bidi="fa-IR"/>
        </w:rPr>
        <w:t>تشکیل شناسنامه (</w:t>
      </w:r>
      <w:r w:rsidRPr="00FB06A0">
        <w:rPr>
          <w:rFonts w:cs="B Nazanin" w:hint="cs"/>
          <w:b w:val="0"/>
          <w:bCs/>
          <w:rtl/>
          <w:lang w:bidi="fa-IR"/>
        </w:rPr>
        <w:t xml:space="preserve"> </w:t>
      </w:r>
      <w:r w:rsidR="0020780C">
        <w:rPr>
          <w:rFonts w:cs="B Nazanin" w:hint="cs"/>
          <w:b w:val="0"/>
          <w:bCs/>
          <w:rtl/>
          <w:lang w:bidi="fa-IR"/>
        </w:rPr>
        <w:t>ثبت شرکت و مسئول فنی)</w:t>
      </w:r>
      <w:r w:rsidRPr="00FB06A0">
        <w:rPr>
          <w:rFonts w:cs="B Nazanin" w:hint="cs"/>
          <w:b w:val="0"/>
          <w:bCs/>
          <w:rtl/>
          <w:lang w:bidi="fa-IR"/>
        </w:rPr>
        <w:t xml:space="preserve"> :</w:t>
      </w:r>
    </w:p>
    <w:p w:rsidR="00FB06A0" w:rsidRDefault="00FB06A0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 w:rsidRPr="009B332E">
        <w:rPr>
          <w:rFonts w:cs="B Nazanin" w:hint="cs"/>
          <w:rtl/>
          <w:lang w:bidi="fa-IR"/>
        </w:rPr>
        <w:t xml:space="preserve">به منظور ثبت اطلاعات شرکت علاوه بر مجوز پروانه بهره‌برداری </w:t>
      </w:r>
      <w:r w:rsidR="00917DAA" w:rsidRPr="009B332E">
        <w:rPr>
          <w:rFonts w:cs="B Nazanin" w:hint="cs"/>
          <w:rtl/>
          <w:lang w:bidi="fa-IR"/>
        </w:rPr>
        <w:t xml:space="preserve">، مجوزهای صادره از طرف مراکز رشد، پارک علم و فناوری و صنف برای شرکتهای دانش بنیان </w:t>
      </w:r>
      <w:r w:rsidR="009B332E" w:rsidRPr="009B332E">
        <w:rPr>
          <w:rFonts w:cs="B Nazanin" w:hint="cs"/>
          <w:rtl/>
          <w:lang w:bidi="fa-IR"/>
        </w:rPr>
        <w:t>قابل پذ</w:t>
      </w:r>
      <w:r w:rsidR="00325D04">
        <w:rPr>
          <w:rFonts w:cs="B Nazanin" w:hint="cs"/>
          <w:rtl/>
          <w:lang w:bidi="fa-IR"/>
        </w:rPr>
        <w:t>یر</w:t>
      </w:r>
      <w:r w:rsidR="009B332E" w:rsidRPr="009B332E">
        <w:rPr>
          <w:rFonts w:cs="B Nazanin" w:hint="cs"/>
          <w:rtl/>
          <w:lang w:bidi="fa-IR"/>
        </w:rPr>
        <w:t>ش می باشد.</w:t>
      </w:r>
    </w:p>
    <w:p w:rsidR="009B332E" w:rsidRDefault="009B332E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مدیر عامل می تواند مسئول فنی شرکت باشد.</w:t>
      </w:r>
    </w:p>
    <w:p w:rsidR="00DF5241" w:rsidRDefault="00DF5241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مدیر عامل نیازی  به کارت پایان خدمت ندارد.</w:t>
      </w:r>
    </w:p>
    <w:p w:rsidR="00DF5241" w:rsidRDefault="00DF5241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مدیر عامل نیازی به ارائه مدرک کارشناسی مرتبط ندارد.</w:t>
      </w:r>
    </w:p>
    <w:p w:rsidR="00DF5241" w:rsidRDefault="00DF5241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مدیر عامل نیازی به ارائه مدرک سو</w:t>
      </w:r>
      <w:r w:rsidR="00BF3857">
        <w:rPr>
          <w:rFonts w:cs="B Nazanin" w:hint="cs"/>
          <w:rtl/>
          <w:lang w:bidi="fa-IR"/>
        </w:rPr>
        <w:t xml:space="preserve">ء </w:t>
      </w:r>
      <w:r>
        <w:rPr>
          <w:rFonts w:cs="B Nazanin" w:hint="cs"/>
          <w:rtl/>
          <w:lang w:bidi="fa-IR"/>
        </w:rPr>
        <w:t>پیشینه و عدم اعتیاد مرتبط ندارد.</w:t>
      </w:r>
    </w:p>
    <w:p w:rsidR="003F30CA" w:rsidRDefault="00BF3857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تخفیف هزینه بابت گذراندن دوره مسئولین فنی</w:t>
      </w:r>
      <w:r w:rsidR="003F30CA">
        <w:rPr>
          <w:rFonts w:cs="B Nazanin" w:hint="cs"/>
          <w:rtl/>
          <w:lang w:bidi="fa-IR"/>
        </w:rPr>
        <w:t>.</w:t>
      </w:r>
      <w:r w:rsidR="00F43FF2">
        <w:rPr>
          <w:rFonts w:cs="B Nazanin" w:hint="cs"/>
          <w:rtl/>
          <w:lang w:bidi="fa-IR"/>
        </w:rPr>
        <w:t xml:space="preserve"> </w:t>
      </w:r>
    </w:p>
    <w:p w:rsidR="00DF5241" w:rsidRDefault="003F30CA" w:rsidP="00BF4380">
      <w:pPr>
        <w:numPr>
          <w:ilvl w:val="0"/>
          <w:numId w:val="25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اختصاص فضای مناسب برای معرفی و اطلاع رسانی </w:t>
      </w:r>
      <w:r w:rsidR="00F43FF2">
        <w:rPr>
          <w:rFonts w:cs="B Nazanin" w:hint="cs"/>
          <w:rtl/>
          <w:lang w:bidi="fa-IR"/>
        </w:rPr>
        <w:t>در پایگاه اطلاع رسانی اداره کل</w:t>
      </w:r>
      <w:r>
        <w:rPr>
          <w:rFonts w:cs="B Nazanin" w:hint="cs"/>
          <w:rtl/>
          <w:lang w:bidi="fa-IR"/>
        </w:rPr>
        <w:t xml:space="preserve"> </w:t>
      </w:r>
    </w:p>
    <w:p w:rsidR="003F30CA" w:rsidRDefault="003F30CA" w:rsidP="00BF4380">
      <w:pPr>
        <w:spacing w:line="276" w:lineRule="auto"/>
        <w:rPr>
          <w:rFonts w:cs="B Nazanin" w:hint="cs"/>
          <w:b w:val="0"/>
          <w:bCs/>
          <w:rtl/>
          <w:lang w:bidi="fa-IR"/>
        </w:rPr>
      </w:pPr>
      <w:r w:rsidRPr="003F30CA">
        <w:rPr>
          <w:rFonts w:cs="B Nazanin" w:hint="cs"/>
          <w:b w:val="0"/>
          <w:bCs/>
          <w:rtl/>
          <w:lang w:bidi="fa-IR"/>
        </w:rPr>
        <w:t>ب - صدور پروانه :</w:t>
      </w:r>
    </w:p>
    <w:p w:rsidR="003F30CA" w:rsidRDefault="00DA75B5" w:rsidP="00BF4380">
      <w:pPr>
        <w:numPr>
          <w:ilvl w:val="0"/>
          <w:numId w:val="26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جهت </w:t>
      </w:r>
      <w:r w:rsidRPr="00DA75B5">
        <w:rPr>
          <w:rFonts w:cs="B Nazanin" w:hint="cs"/>
          <w:rtl/>
          <w:lang w:bidi="fa-IR"/>
        </w:rPr>
        <w:t xml:space="preserve">بازاریابی ، جذب سرمایه گذاری و تجاری سازی مجوز نمونه آزمایشی با تسهیل در شرایط ذیل </w:t>
      </w:r>
      <w:r w:rsidR="00C31C3D">
        <w:rPr>
          <w:rFonts w:cs="B Nazanin" w:hint="cs"/>
          <w:rtl/>
          <w:lang w:bidi="fa-IR"/>
        </w:rPr>
        <w:t>صادر میگردد</w:t>
      </w:r>
      <w:r w:rsidRPr="00DA75B5">
        <w:rPr>
          <w:rFonts w:cs="B Nazanin" w:hint="cs"/>
          <w:rtl/>
          <w:lang w:bidi="fa-IR"/>
        </w:rPr>
        <w:t>:</w:t>
      </w:r>
    </w:p>
    <w:p w:rsidR="00DA75B5" w:rsidRDefault="00DA75B5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نیازی به ثبت محصول در سامانه اداره کل ندارد.</w:t>
      </w:r>
    </w:p>
    <w:p w:rsidR="00DA75B5" w:rsidRDefault="00DA75B5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نیازی به رعایت الزامات شرایط محیطی </w:t>
      </w:r>
      <w:r w:rsidR="00C31C3D">
        <w:rPr>
          <w:rFonts w:cs="B Nazanin" w:hint="cs"/>
          <w:rtl/>
          <w:lang w:bidi="fa-IR"/>
        </w:rPr>
        <w:t>نمی باشد.</w:t>
      </w:r>
    </w:p>
    <w:p w:rsidR="00DA75B5" w:rsidRDefault="00DA75B5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نیاز به بازدید از محل تولید ن</w:t>
      </w:r>
      <w:r w:rsidR="00C31C3D">
        <w:rPr>
          <w:rFonts w:cs="B Nazanin" w:hint="cs"/>
          <w:rtl/>
          <w:lang w:bidi="fa-IR"/>
        </w:rPr>
        <w:t>می باشد</w:t>
      </w:r>
      <w:r>
        <w:rPr>
          <w:rFonts w:cs="B Nazanin" w:hint="cs"/>
          <w:rtl/>
          <w:lang w:bidi="fa-IR"/>
        </w:rPr>
        <w:t>.</w:t>
      </w:r>
    </w:p>
    <w:p w:rsidR="00D7427C" w:rsidRDefault="00C31C3D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مجوز ورود جهت ماده اولیه</w:t>
      </w:r>
      <w:r w:rsidR="00D7427C">
        <w:rPr>
          <w:rFonts w:cs="B Nazanin" w:hint="cs"/>
          <w:rtl/>
          <w:lang w:bidi="fa-IR"/>
        </w:rPr>
        <w:t xml:space="preserve"> با حداقل اسناد و با اولویت انجام میشود.</w:t>
      </w:r>
    </w:p>
    <w:p w:rsidR="00C31C3D" w:rsidRDefault="00D7427C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محصول نمونه آزمایشی </w:t>
      </w:r>
      <w:r w:rsidR="004741B6">
        <w:rPr>
          <w:rFonts w:cs="B Nazanin" w:hint="cs"/>
          <w:rtl/>
          <w:lang w:bidi="fa-IR"/>
        </w:rPr>
        <w:t xml:space="preserve">نیاز به ارائه </w:t>
      </w:r>
      <w:r w:rsidR="00D80EC9">
        <w:rPr>
          <w:rFonts w:cs="B Nazanin" w:hint="cs"/>
          <w:rtl/>
          <w:lang w:bidi="fa-IR"/>
        </w:rPr>
        <w:t>مستندات تطابق با الزامات اساسی ندارد.</w:t>
      </w:r>
    </w:p>
    <w:p w:rsidR="00D80EC9" w:rsidRDefault="00D80EC9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محصول نمونه آزمایشی نیاز به ارائه گزارش مدیریت ریسک ندارد.</w:t>
      </w:r>
    </w:p>
    <w:p w:rsidR="001D7C48" w:rsidRDefault="001D7C48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محصول نمونه آزمایشی نیاز به ارائه مستندات استقرار سیستم مدیریت کیفیت (</w:t>
      </w:r>
      <w:r>
        <w:rPr>
          <w:rFonts w:cs="B Nazanin"/>
          <w:lang w:bidi="fa-IR"/>
        </w:rPr>
        <w:t>ISO 13485</w:t>
      </w:r>
      <w:r>
        <w:rPr>
          <w:rFonts w:cs="B Nazanin" w:hint="cs"/>
          <w:rtl/>
          <w:lang w:bidi="fa-IR"/>
        </w:rPr>
        <w:t>) ندارد.</w:t>
      </w:r>
    </w:p>
    <w:p w:rsidR="003532CF" w:rsidRDefault="001B04BF" w:rsidP="001B04BF">
      <w:pPr>
        <w:spacing w:line="276" w:lineRule="auto"/>
        <w:ind w:left="1440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(</w:t>
      </w:r>
      <w:r w:rsidR="003532CF">
        <w:rPr>
          <w:rFonts w:cs="B Nazanin" w:hint="cs"/>
          <w:rtl/>
          <w:lang w:bidi="fa-IR"/>
        </w:rPr>
        <w:t xml:space="preserve">لازم به ذکر است بر اساس ماده 33 آئین نامه تجهیزات پزشکی صدور مجوز نمونه آزمایشی، با درخواست شرکت و مشروط بر احراز انطباق تجهیزات با اصول ایمنی و عملکردی  صادر </w:t>
      </w:r>
      <w:r>
        <w:rPr>
          <w:rFonts w:cs="B Nazanin" w:hint="cs"/>
          <w:rtl/>
          <w:lang w:bidi="fa-IR"/>
        </w:rPr>
        <w:t>میگردد.</w:t>
      </w:r>
      <w:r w:rsidR="003532CF">
        <w:rPr>
          <w:rFonts w:cs="B Nazanin" w:hint="cs"/>
          <w:rtl/>
          <w:lang w:bidi="fa-IR"/>
        </w:rPr>
        <w:t xml:space="preserve"> و </w:t>
      </w:r>
      <w:r>
        <w:rPr>
          <w:rFonts w:cs="B Nazanin" w:hint="cs"/>
          <w:rtl/>
          <w:lang w:bidi="fa-IR"/>
        </w:rPr>
        <w:t>در هر صورت تجهیزات و ملزومات پزشکی واجد نمونه آزمایشی مجاز به توزیع، عرضه و صادرات نمی باشد.)</w:t>
      </w:r>
    </w:p>
    <w:p w:rsidR="001D7C48" w:rsidRDefault="001D7C48" w:rsidP="00BF4380">
      <w:pPr>
        <w:numPr>
          <w:ilvl w:val="1"/>
          <w:numId w:val="27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صرفا می‌بایست ایمنی و عملکرد محصول صحه گذاری  گردد.</w:t>
      </w:r>
    </w:p>
    <w:p w:rsidR="00D80EC9" w:rsidRDefault="001D7C48" w:rsidP="00BF4380">
      <w:pPr>
        <w:numPr>
          <w:ilvl w:val="0"/>
          <w:numId w:val="26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بررسی موضوع جهت صدور موافقت اصولی به منظور تولید محصولات دانش بنیان با اولویت</w:t>
      </w:r>
    </w:p>
    <w:p w:rsidR="00BF4380" w:rsidRDefault="00BF4380" w:rsidP="00BF4380">
      <w:pPr>
        <w:numPr>
          <w:ilvl w:val="0"/>
          <w:numId w:val="26"/>
        </w:numPr>
        <w:spacing w:line="276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صدور پروانه ساخت و نمایش در سایت منوط به رعایت کلیه ضوابط تولید می باشد و صرفا جهت تسریع سیر مراحل اداری و کارشناسی، پرونده ها با اولویت رسیدگی میگردند.</w:t>
      </w:r>
    </w:p>
    <w:p w:rsidR="00BF4380" w:rsidRPr="00DA75B5" w:rsidRDefault="003532CF" w:rsidP="00BF4380">
      <w:pPr>
        <w:numPr>
          <w:ilvl w:val="0"/>
          <w:numId w:val="26"/>
        </w:numPr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مواردی که نیاز به مطالعه بالینی وجود دارد.در صورت شروع مطالعه و ارائه گزارش فاز اول مطالعه با تصویب کمیته فنی می توان اجازه توزیع محدود داد.</w:t>
      </w:r>
    </w:p>
    <w:p w:rsidR="00FB06A0" w:rsidRPr="00FB06A0" w:rsidRDefault="00FB06A0" w:rsidP="00FB06A0">
      <w:pPr>
        <w:ind w:firstLine="720"/>
        <w:rPr>
          <w:rFonts w:cs="B Nazanin" w:hint="cs"/>
          <w:rtl/>
          <w:lang w:bidi="fa-IR"/>
        </w:rPr>
      </w:pPr>
    </w:p>
    <w:sectPr w:rsidR="00FB06A0" w:rsidRPr="00FB06A0" w:rsidSect="008659AE">
      <w:headerReference w:type="default" r:id="rId7"/>
      <w:footerReference w:type="even" r:id="rId8"/>
      <w:footerReference w:type="default" r:id="rId9"/>
      <w:pgSz w:w="11906" w:h="16838"/>
      <w:pgMar w:top="522" w:right="1418" w:bottom="567" w:left="1418" w:header="289" w:footer="1151" w:gutter="0"/>
      <w:pgNumType w:chapStyle="1"/>
      <w:cols w:space="720"/>
      <w:bidi/>
      <w:rtlGutter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E1" w:rsidRDefault="00D132E1">
      <w:r>
        <w:separator/>
      </w:r>
    </w:p>
  </w:endnote>
  <w:endnote w:type="continuationSeparator" w:id="1">
    <w:p w:rsidR="00D132E1" w:rsidRDefault="00D1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D9" w:rsidRDefault="00B953D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D9" w:rsidRDefault="00B953D9">
    <w:pPr>
      <w:pStyle w:val="Footer"/>
    </w:pPr>
    <w:r>
      <w:rPr>
        <w:noProof/>
        <w:lang w:val="en-US" w:eastAsia="en-US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83" type="#_x0000_t202" style="position:absolute;left:0;text-align:left;margin-left:-19.8pt;margin-top:14.7pt;width:517.1pt;height:45.6pt;z-index:251659776;visibility:visible;mso-wrap-distance-top:3.6pt;mso-wrap-distance-bottom:3.6pt;mso-width-relative:margin;mso-height-relative:margin" strokecolor="#f8f8f8">
          <v:textbox style="mso-next-textbox:#Text Box 2">
            <w:txbxContent>
              <w:p w:rsidR="00B953D9" w:rsidRPr="00DA01A8" w:rsidRDefault="00B953D9" w:rsidP="008659AE">
                <w:pPr>
                  <w:pStyle w:val="Footer"/>
                  <w:spacing w:line="216" w:lineRule="auto"/>
                  <w:jc w:val="center"/>
                  <w:rPr>
                    <w:rFonts w:cs="B Nazanin" w:hint="cs"/>
                    <w:b w:val="0"/>
                    <w:bCs/>
                    <w:w w:val="91"/>
                    <w:sz w:val="20"/>
                    <w:szCs w:val="20"/>
                    <w:rtl/>
                  </w:rPr>
                </w:pPr>
                <w:r>
                  <w:rPr>
                    <w:rFonts w:cs="B Nazanin" w:hint="cs"/>
                    <w:b w:val="0"/>
                    <w:bCs/>
                    <w:w w:val="91"/>
                    <w:sz w:val="20"/>
                    <w:szCs w:val="20"/>
                    <w:rtl/>
                  </w:rPr>
                  <w:t xml:space="preserve">تهران، </w:t>
                </w:r>
                <w:r w:rsidRPr="00DA01A8">
                  <w:rPr>
                    <w:rFonts w:cs="B Nazanin" w:hint="cs"/>
                    <w:b w:val="0"/>
                    <w:bCs/>
                    <w:w w:val="91"/>
                    <w:sz w:val="20"/>
                    <w:szCs w:val="20"/>
                    <w:rtl/>
                  </w:rPr>
                  <w:t>خیابان انقلاب-بعد چهارراه ولیعصر-نرسیده به چهارراه کالج-نبش خیابان خارک-پلاک 29 اداره کل نظارت و ارزیابی تجهیزات و ملزومات پزشکی</w:t>
                </w:r>
              </w:p>
              <w:p w:rsidR="00B953D9" w:rsidRDefault="00B953D9" w:rsidP="008659AE">
                <w:pPr>
                  <w:pStyle w:val="Footer"/>
                  <w:spacing w:line="216" w:lineRule="auto"/>
                  <w:jc w:val="center"/>
                  <w:rPr>
                    <w:rFonts w:cs="B Nazanin" w:hint="cs"/>
                    <w:b w:val="0"/>
                    <w:bCs/>
                    <w:w w:val="91"/>
                    <w:sz w:val="16"/>
                    <w:szCs w:val="16"/>
                    <w:rtl/>
                  </w:rPr>
                </w:pPr>
                <w:r w:rsidRPr="00DA01A8">
                  <w:rPr>
                    <w:rFonts w:cs="B Nazanin" w:hint="cs"/>
                    <w:b w:val="0"/>
                    <w:bCs/>
                    <w:w w:val="91"/>
                    <w:sz w:val="20"/>
                    <w:szCs w:val="20"/>
                    <w:rtl/>
                  </w:rPr>
                  <w:t xml:space="preserve">تلفن 63420 نمابر 42763 کد پستی </w:t>
                </w:r>
                <w:r w:rsidRPr="00DA01A8">
                  <w:rPr>
                    <w:rFonts w:cs="B Yagut" w:hint="cs"/>
                    <w:b w:val="0"/>
                    <w:bCs/>
                    <w:w w:val="91"/>
                    <w:sz w:val="20"/>
                    <w:szCs w:val="20"/>
                    <w:rtl/>
                  </w:rPr>
                  <w:t>1415845371</w:t>
                </w:r>
              </w:p>
              <w:p w:rsidR="00B953D9" w:rsidRPr="0025156A" w:rsidRDefault="00B953D9" w:rsidP="008659AE">
                <w:pPr>
                  <w:pStyle w:val="Footer"/>
                  <w:tabs>
                    <w:tab w:val="clear" w:pos="8306"/>
                  </w:tabs>
                  <w:spacing w:line="216" w:lineRule="auto"/>
                  <w:rPr>
                    <w:rFonts w:cs="B Mitra" w:hint="cs"/>
                    <w:b w:val="0"/>
                    <w:bCs/>
                    <w:sz w:val="14"/>
                    <w:szCs w:val="14"/>
                    <w:rtl/>
                  </w:rPr>
                </w:pPr>
                <w:r w:rsidRPr="0025156A">
                  <w:rPr>
                    <w:rFonts w:cs="B Mitra"/>
                    <w:b w:val="0"/>
                    <w:bCs/>
                    <w:sz w:val="14"/>
                    <w:szCs w:val="14"/>
                  </w:rPr>
                  <w:tab/>
                  <w:t xml:space="preserve">                              </w:t>
                </w:r>
                <w:r w:rsidRPr="0025156A">
                  <w:rPr>
                    <w:rFonts w:cs="B Mitra" w:hint="cs"/>
                    <w:b w:val="0"/>
                    <w:bCs/>
                    <w:sz w:val="14"/>
                    <w:szCs w:val="14"/>
                    <w:rtl/>
                  </w:rPr>
                  <w:t xml:space="preserve">          </w:t>
                </w:r>
                <w:r>
                  <w:rPr>
                    <w:rFonts w:cs="B Mitra"/>
                    <w:b w:val="0"/>
                    <w:bCs/>
                    <w:sz w:val="14"/>
                    <w:szCs w:val="14"/>
                  </w:rPr>
                  <w:t xml:space="preserve">                                                    </w:t>
                </w:r>
                <w:r w:rsidRPr="0025156A">
                  <w:rPr>
                    <w:rFonts w:cs="B Mitra" w:hint="cs"/>
                    <w:b w:val="0"/>
                    <w:bCs/>
                    <w:sz w:val="14"/>
                    <w:szCs w:val="14"/>
                    <w:rtl/>
                  </w:rPr>
                  <w:t xml:space="preserve"> </w:t>
                </w:r>
                <w:r w:rsidRPr="0025156A">
                  <w:rPr>
                    <w:rFonts w:cs="B Mitra"/>
                    <w:b w:val="0"/>
                    <w:bCs/>
                    <w:sz w:val="14"/>
                    <w:szCs w:val="14"/>
                  </w:rPr>
                  <w:t xml:space="preserve"> </w:t>
                </w:r>
              </w:p>
              <w:p w:rsidR="00B953D9" w:rsidRDefault="00B953D9" w:rsidP="008659AE">
                <w:pPr>
                  <w:jc w:val="center"/>
                  <w:rPr>
                    <w:rFonts w:cs="B Nazanin" w:hint="cs"/>
                    <w:rtl/>
                    <w:lang w:bidi="fa-IR"/>
                  </w:rPr>
                </w:pPr>
              </w:p>
              <w:p w:rsidR="00B953D9" w:rsidRPr="00456790" w:rsidRDefault="00B953D9" w:rsidP="008659AE">
                <w:pPr>
                  <w:bidi w:val="0"/>
                  <w:jc w:val="right"/>
                  <w:rPr>
                    <w:rFonts w:ascii="Arial" w:hAnsi="Arial" w:cs="Arial"/>
                    <w:lang w:bidi="fa-IR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E1" w:rsidRDefault="00D132E1">
      <w:r>
        <w:separator/>
      </w:r>
    </w:p>
  </w:footnote>
  <w:footnote w:type="continuationSeparator" w:id="1">
    <w:p w:rsidR="00D132E1" w:rsidRDefault="00D1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D9" w:rsidRPr="002E1D93" w:rsidRDefault="00FE49E3" w:rsidP="002235FB">
    <w:pPr>
      <w:pStyle w:val="Header"/>
      <w:jc w:val="center"/>
      <w:rPr>
        <w:rFonts w:cs="B Nazanin" w:hint="cs"/>
        <w:rtl/>
      </w:rPr>
    </w:pPr>
    <w:r>
      <w:rPr>
        <w:rFonts w:cs="B Nazanin"/>
        <w:b w:val="0"/>
        <w:noProof/>
        <w:rtl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73025</wp:posOffset>
          </wp:positionV>
          <wp:extent cx="1314450" cy="1054735"/>
          <wp:effectExtent l="1905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54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Nazanin"/>
        <w:b w:val="0"/>
        <w:noProof/>
        <w:rtl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4817745</wp:posOffset>
          </wp:positionH>
          <wp:positionV relativeFrom="paragraph">
            <wp:posOffset>-22860</wp:posOffset>
          </wp:positionV>
          <wp:extent cx="1497965" cy="1154430"/>
          <wp:effectExtent l="0" t="0" r="6985" b="0"/>
          <wp:wrapNone/>
          <wp:docPr id="3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1154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3D9" w:rsidRPr="002235FB">
      <w:rPr>
        <w:rFonts w:cs="B Nazanin"/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99753" o:spid="_x0000_s2073" type="#_x0000_t136" style="position:absolute;left:0;text-align:left;margin-left:0;margin-top:0;width:725.25pt;height:79.5pt;rotation:315;z-index:-251660800;mso-position-horizontal:center;mso-position-horizontal-relative:margin;mso-position-vertical:center;mso-position-vertical-relative:margin" o:allowincell="f" fillcolor="#eaf1dd" stroked="f">
          <v:fill opacity=".5"/>
          <v:textpath style="font-family:&quot;B Elham&quot;;font-size:60pt" string="اداره کل تجهیزات و ملزومات پزشکی"/>
          <w10:wrap anchorx="margin" anchory="margin"/>
        </v:shape>
      </w:pict>
    </w:r>
  </w:p>
  <w:p w:rsidR="00B953D9" w:rsidRPr="0085667C" w:rsidRDefault="00B953D9" w:rsidP="0085667C">
    <w:pPr>
      <w:rPr>
        <w:rFonts w:cs="B Mitra" w:hint="cs"/>
        <w:b w:val="0"/>
        <w:bCs/>
        <w:rtl/>
        <w:lang w:bidi="fa-IR"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شماره:</w:t>
    </w:r>
    <w:r>
      <w:rPr>
        <w:rFonts w:cs="B Mitra" w:hint="cs"/>
        <w:b w:val="0"/>
        <w:bCs/>
        <w:rtl/>
        <w:lang w:bidi="fa-IR"/>
      </w:rPr>
      <w:t xml:space="preserve">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.....................</w:t>
    </w:r>
  </w:p>
  <w:p w:rsidR="00B953D9" w:rsidRPr="0085667C" w:rsidRDefault="00B953D9" w:rsidP="00B41429">
    <w:pPr>
      <w:rPr>
        <w:rFonts w:cs="B Mitra" w:hint="cs"/>
        <w:b w:val="0"/>
        <w:bCs/>
        <w:rtl/>
        <w:lang w:bidi="fa-IR"/>
      </w:rPr>
    </w:pPr>
    <w:r>
      <w:rPr>
        <w:rFonts w:cs="B Mitra" w:hint="cs"/>
        <w:b w:val="0"/>
        <w:bCs/>
        <w:rtl/>
        <w:lang w:bidi="fa-IR"/>
      </w:rPr>
      <w:t xml:space="preserve">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  <w:lang w:bidi="fa-IR"/>
      </w:rPr>
      <w:t>تاریخ:</w:t>
    </w:r>
    <w:r>
      <w:rPr>
        <w:rFonts w:cs="B Mitra" w:hint="cs"/>
        <w:b w:val="0"/>
        <w:bCs/>
        <w:rtl/>
        <w:lang w:bidi="fa-IR"/>
      </w:rPr>
      <w:t xml:space="preserve">  </w:t>
    </w:r>
    <w:r w:rsidRPr="0085667C">
      <w:rPr>
        <w:rFonts w:cs="B Mitra" w:hint="cs"/>
        <w:b w:val="0"/>
        <w:bCs/>
        <w:color w:val="D9D9D9"/>
        <w:rtl/>
        <w:lang w:bidi="fa-IR"/>
      </w:rPr>
      <w:t>......................</w:t>
    </w:r>
  </w:p>
  <w:p w:rsidR="00B953D9" w:rsidRPr="00387A9C" w:rsidRDefault="00B953D9" w:rsidP="008659AE">
    <w:pPr>
      <w:pStyle w:val="Header"/>
      <w:tabs>
        <w:tab w:val="clear" w:pos="8306"/>
      </w:tabs>
      <w:rPr>
        <w:rFonts w:cs="B Titr" w:hint="cs"/>
        <w:b w:val="0"/>
        <w:bCs/>
        <w:color w:val="000000"/>
        <w:sz w:val="28"/>
        <w:szCs w:val="28"/>
        <w:rtl/>
      </w:rPr>
    </w:pPr>
    <w:r>
      <w:rPr>
        <w:rFonts w:cs="B Mitra" w:hint="cs"/>
        <w:b w:val="0"/>
        <w:bCs/>
        <w:rtl/>
      </w:rPr>
      <w:t xml:space="preserve">                                                                                                                                    </w:t>
    </w:r>
    <w:r w:rsidRPr="0085667C">
      <w:rPr>
        <w:rFonts w:cs="B Mitra" w:hint="cs"/>
        <w:b w:val="0"/>
        <w:bCs/>
        <w:rtl/>
      </w:rPr>
      <w:t>پیوست:</w:t>
    </w:r>
    <w:r>
      <w:rPr>
        <w:rFonts w:cs="B Mitra" w:hint="cs"/>
        <w:b w:val="0"/>
        <w:bCs/>
        <w:rtl/>
      </w:rPr>
      <w:t xml:space="preserve"> </w:t>
    </w:r>
    <w:r>
      <w:rPr>
        <w:rFonts w:cs="B Mitra" w:hint="cs"/>
        <w:b w:val="0"/>
        <w:bCs/>
        <w:color w:val="D9D9D9"/>
        <w:rtl/>
      </w:rPr>
      <w:t>....................</w:t>
    </w:r>
  </w:p>
  <w:p w:rsidR="00B953D9" w:rsidRDefault="00B953D9" w:rsidP="00ED6EEA">
    <w:pPr>
      <w:pStyle w:val="Header"/>
      <w:tabs>
        <w:tab w:val="clear" w:pos="8306"/>
      </w:tabs>
      <w:rPr>
        <w:rFonts w:cs="B Nazanin" w:hint="cs"/>
        <w:color w:val="000000"/>
        <w:sz w:val="28"/>
        <w:szCs w:val="28"/>
        <w:rtl/>
      </w:rPr>
    </w:pPr>
  </w:p>
  <w:p w:rsidR="00B953D9" w:rsidRDefault="002A3F61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</w:rPr>
    </w:pPr>
    <w:r>
      <w:rPr>
        <w:rFonts w:cs="B Nazanin"/>
        <w:noProof/>
        <w:color w:val="000000"/>
        <w:rtl/>
        <w:lang w:val="en-US" w:eastAsia="en-US"/>
      </w:rPr>
      <w:pict>
        <v:roundrect id="_x0000_s2081" style="position:absolute;left:0;text-align:left;margin-left:-47.2pt;margin-top:7.6pt;width:544.5pt;height:648.75pt;z-index:251658752" arcsize="1365f" strokecolor="#003bb0" strokeweight="1pt"/>
      </w:pict>
    </w:r>
    <w:r w:rsidR="00B953D9">
      <w:rPr>
        <w:rFonts w:cs="B Nazanin"/>
        <w:color w:val="000000"/>
        <w:rtl/>
      </w:rPr>
      <w:tab/>
    </w:r>
  </w:p>
  <w:p w:rsidR="00B953D9" w:rsidRDefault="00B953D9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 w:tplc="D618E1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664B5"/>
    <w:multiLevelType w:val="hybridMultilevel"/>
    <w:tmpl w:val="C3F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2CA"/>
    <w:multiLevelType w:val="hybridMultilevel"/>
    <w:tmpl w:val="B49E9E5C"/>
    <w:lvl w:ilvl="0" w:tplc="BBA8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855D6"/>
    <w:multiLevelType w:val="hybridMultilevel"/>
    <w:tmpl w:val="BD96C252"/>
    <w:lvl w:ilvl="0" w:tplc="0C7438B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5276F9"/>
    <w:multiLevelType w:val="hybridMultilevel"/>
    <w:tmpl w:val="F7564ED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F32F1A"/>
    <w:multiLevelType w:val="hybridMultilevel"/>
    <w:tmpl w:val="708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517E1"/>
    <w:multiLevelType w:val="hybridMultilevel"/>
    <w:tmpl w:val="F0A6B292"/>
    <w:lvl w:ilvl="0" w:tplc="40E4DB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4D0B72"/>
    <w:multiLevelType w:val="hybridMultilevel"/>
    <w:tmpl w:val="6F50BA6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582356"/>
    <w:multiLevelType w:val="hybridMultilevel"/>
    <w:tmpl w:val="0C60FD58"/>
    <w:lvl w:ilvl="0" w:tplc="B494477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BE6705"/>
    <w:multiLevelType w:val="hybridMultilevel"/>
    <w:tmpl w:val="C302E058"/>
    <w:lvl w:ilvl="0" w:tplc="8F3ECD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6F086E"/>
    <w:multiLevelType w:val="hybridMultilevel"/>
    <w:tmpl w:val="E646A2F4"/>
    <w:lvl w:ilvl="0" w:tplc="0A84DF1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A1B17"/>
    <w:multiLevelType w:val="hybridMultilevel"/>
    <w:tmpl w:val="90A8FA24"/>
    <w:lvl w:ilvl="0" w:tplc="AB8A6636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8C4880"/>
    <w:multiLevelType w:val="hybridMultilevel"/>
    <w:tmpl w:val="45AE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8362B"/>
    <w:multiLevelType w:val="hybridMultilevel"/>
    <w:tmpl w:val="A86A7896"/>
    <w:lvl w:ilvl="0" w:tplc="A7AE5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502C3"/>
    <w:multiLevelType w:val="hybridMultilevel"/>
    <w:tmpl w:val="44F4B842"/>
    <w:lvl w:ilvl="0" w:tplc="BBA8C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BE4337"/>
    <w:multiLevelType w:val="hybridMultilevel"/>
    <w:tmpl w:val="9682773A"/>
    <w:lvl w:ilvl="0" w:tplc="31C23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13063"/>
    <w:multiLevelType w:val="hybridMultilevel"/>
    <w:tmpl w:val="7AB27BD2"/>
    <w:lvl w:ilvl="0" w:tplc="EABE1E4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52B7B"/>
    <w:multiLevelType w:val="hybridMultilevel"/>
    <w:tmpl w:val="D088A836"/>
    <w:lvl w:ilvl="0" w:tplc="D0142EE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9">
    <w:nsid w:val="5E687416"/>
    <w:multiLevelType w:val="hybridMultilevel"/>
    <w:tmpl w:val="21C257FC"/>
    <w:lvl w:ilvl="0" w:tplc="4C0497B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153C5D"/>
    <w:multiLevelType w:val="hybridMultilevel"/>
    <w:tmpl w:val="FC3C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33E0C"/>
    <w:multiLevelType w:val="hybridMultilevel"/>
    <w:tmpl w:val="EE2828A6"/>
    <w:lvl w:ilvl="0" w:tplc="CB78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952CCF"/>
    <w:multiLevelType w:val="hybridMultilevel"/>
    <w:tmpl w:val="6624D61C"/>
    <w:lvl w:ilvl="0" w:tplc="A4FCD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C6356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925AB"/>
    <w:multiLevelType w:val="hybridMultilevel"/>
    <w:tmpl w:val="B9F6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B3634"/>
    <w:multiLevelType w:val="hybridMultilevel"/>
    <w:tmpl w:val="D362EC3E"/>
    <w:lvl w:ilvl="0" w:tplc="61ECFCA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D84031"/>
    <w:multiLevelType w:val="hybridMultilevel"/>
    <w:tmpl w:val="96F4992A"/>
    <w:lvl w:ilvl="0" w:tplc="B7943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FB5A90"/>
    <w:multiLevelType w:val="hybridMultilevel"/>
    <w:tmpl w:val="F864A5AA"/>
    <w:lvl w:ilvl="0" w:tplc="F948D15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1"/>
  </w:num>
  <w:num w:numId="5">
    <w:abstractNumId w:val="10"/>
  </w:num>
  <w:num w:numId="6">
    <w:abstractNumId w:val="3"/>
  </w:num>
  <w:num w:numId="7">
    <w:abstractNumId w:val="25"/>
  </w:num>
  <w:num w:numId="8">
    <w:abstractNumId w:val="17"/>
  </w:num>
  <w:num w:numId="9">
    <w:abstractNumId w:val="18"/>
  </w:num>
  <w:num w:numId="10">
    <w:abstractNumId w:val="7"/>
  </w:num>
  <w:num w:numId="11">
    <w:abstractNumId w:val="6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19"/>
  </w:num>
  <w:num w:numId="17">
    <w:abstractNumId w:val="14"/>
  </w:num>
  <w:num w:numId="18">
    <w:abstractNumId w:val="24"/>
  </w:num>
  <w:num w:numId="19">
    <w:abstractNumId w:val="12"/>
  </w:num>
  <w:num w:numId="20">
    <w:abstractNumId w:val="22"/>
  </w:num>
  <w:num w:numId="21">
    <w:abstractNumId w:val="26"/>
  </w:num>
  <w:num w:numId="22">
    <w:abstractNumId w:val="16"/>
  </w:num>
  <w:num w:numId="23">
    <w:abstractNumId w:val="5"/>
  </w:num>
  <w:num w:numId="24">
    <w:abstractNumId w:val="20"/>
  </w:num>
  <w:num w:numId="25">
    <w:abstractNumId w:val="13"/>
  </w:num>
  <w:num w:numId="26">
    <w:abstractNumId w:val="23"/>
  </w:num>
  <w:num w:numId="2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003bb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B0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5FB0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31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20C7"/>
    <w:rsid w:val="0006245C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4F6E"/>
    <w:rsid w:val="0009503F"/>
    <w:rsid w:val="0009525E"/>
    <w:rsid w:val="00095460"/>
    <w:rsid w:val="00095483"/>
    <w:rsid w:val="000955EC"/>
    <w:rsid w:val="00095726"/>
    <w:rsid w:val="0009590B"/>
    <w:rsid w:val="00095FFC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DFF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4DB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3A5E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AC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A7A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9AE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21D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77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4BF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5E8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89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878"/>
    <w:rsid w:val="001D69E3"/>
    <w:rsid w:val="001D6BB4"/>
    <w:rsid w:val="001D6C11"/>
    <w:rsid w:val="001D7020"/>
    <w:rsid w:val="001D724A"/>
    <w:rsid w:val="001D7597"/>
    <w:rsid w:val="001D7C48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51E"/>
    <w:rsid w:val="001E66EF"/>
    <w:rsid w:val="001E6707"/>
    <w:rsid w:val="001E676C"/>
    <w:rsid w:val="001E67DF"/>
    <w:rsid w:val="001E68AD"/>
    <w:rsid w:val="001E695E"/>
    <w:rsid w:val="001E6D33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80C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6C4"/>
    <w:rsid w:val="0025495A"/>
    <w:rsid w:val="00254A79"/>
    <w:rsid w:val="00254ADC"/>
    <w:rsid w:val="00254C28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2C3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61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55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8CA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25A"/>
    <w:rsid w:val="00322351"/>
    <w:rsid w:val="0032241C"/>
    <w:rsid w:val="003224EC"/>
    <w:rsid w:val="0032267E"/>
    <w:rsid w:val="0032269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04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0"/>
    <w:rsid w:val="00327FEF"/>
    <w:rsid w:val="00330038"/>
    <w:rsid w:val="00330157"/>
    <w:rsid w:val="003302C8"/>
    <w:rsid w:val="0033054A"/>
    <w:rsid w:val="00330764"/>
    <w:rsid w:val="003308F4"/>
    <w:rsid w:val="00331660"/>
    <w:rsid w:val="00331754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A48"/>
    <w:rsid w:val="00340ED0"/>
    <w:rsid w:val="00341408"/>
    <w:rsid w:val="00341499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2CF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48A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BC1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94E"/>
    <w:rsid w:val="003D1BBD"/>
    <w:rsid w:val="003D1C35"/>
    <w:rsid w:val="003D2383"/>
    <w:rsid w:val="003D260A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2DC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BB5"/>
    <w:rsid w:val="003F2F9A"/>
    <w:rsid w:val="003F2FBF"/>
    <w:rsid w:val="003F30CA"/>
    <w:rsid w:val="003F3B97"/>
    <w:rsid w:val="003F3CE7"/>
    <w:rsid w:val="003F3D17"/>
    <w:rsid w:val="003F3E18"/>
    <w:rsid w:val="003F41D4"/>
    <w:rsid w:val="003F4585"/>
    <w:rsid w:val="003F4821"/>
    <w:rsid w:val="003F487D"/>
    <w:rsid w:val="003F4B49"/>
    <w:rsid w:val="003F4CEA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2E6B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BFC"/>
    <w:rsid w:val="00420F87"/>
    <w:rsid w:val="00421293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595E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790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B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0D3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348"/>
    <w:rsid w:val="004C2517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08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19A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5258"/>
    <w:rsid w:val="005357B1"/>
    <w:rsid w:val="00535B2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680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9C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4F0E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FF7"/>
    <w:rsid w:val="00582261"/>
    <w:rsid w:val="005824C4"/>
    <w:rsid w:val="005826D1"/>
    <w:rsid w:val="005829A9"/>
    <w:rsid w:val="00582A59"/>
    <w:rsid w:val="00582EC6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DFC"/>
    <w:rsid w:val="00590EA1"/>
    <w:rsid w:val="00591879"/>
    <w:rsid w:val="00591883"/>
    <w:rsid w:val="005918EA"/>
    <w:rsid w:val="00591E5D"/>
    <w:rsid w:val="0059207F"/>
    <w:rsid w:val="005922D3"/>
    <w:rsid w:val="00592317"/>
    <w:rsid w:val="0059253E"/>
    <w:rsid w:val="00592E72"/>
    <w:rsid w:val="005930F6"/>
    <w:rsid w:val="00593107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24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0DA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7DF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CDD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9BD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21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69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CE5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620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6FD0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60"/>
    <w:rsid w:val="007A60A6"/>
    <w:rsid w:val="007A680B"/>
    <w:rsid w:val="007A68DF"/>
    <w:rsid w:val="007A6A98"/>
    <w:rsid w:val="007A6C28"/>
    <w:rsid w:val="007A739F"/>
    <w:rsid w:val="007A73EE"/>
    <w:rsid w:val="007A7542"/>
    <w:rsid w:val="007A7A56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7D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41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0A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67C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9A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60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9B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550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AC9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DAA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10F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59C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068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41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6D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32E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A5C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D6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CCB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6A0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517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429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66D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7E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6F36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4EE0"/>
    <w:rsid w:val="00B9525E"/>
    <w:rsid w:val="00B95286"/>
    <w:rsid w:val="00B9536A"/>
    <w:rsid w:val="00B953D9"/>
    <w:rsid w:val="00B9585F"/>
    <w:rsid w:val="00B95938"/>
    <w:rsid w:val="00B95AC1"/>
    <w:rsid w:val="00B95CE2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17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411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1C0"/>
    <w:rsid w:val="00BE322B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B1B"/>
    <w:rsid w:val="00BF2D87"/>
    <w:rsid w:val="00BF30DE"/>
    <w:rsid w:val="00BF30E4"/>
    <w:rsid w:val="00BF3193"/>
    <w:rsid w:val="00BF3247"/>
    <w:rsid w:val="00BF33EC"/>
    <w:rsid w:val="00BF34BF"/>
    <w:rsid w:val="00BF3857"/>
    <w:rsid w:val="00BF3936"/>
    <w:rsid w:val="00BF3BB9"/>
    <w:rsid w:val="00BF3C9C"/>
    <w:rsid w:val="00BF3D53"/>
    <w:rsid w:val="00BF422A"/>
    <w:rsid w:val="00BF4293"/>
    <w:rsid w:val="00BF4380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099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5C0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11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1C3D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20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61C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D05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31FA"/>
    <w:rsid w:val="00D132E1"/>
    <w:rsid w:val="00D137B1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64C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7C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27C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0EC9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9FF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A2A"/>
    <w:rsid w:val="00D94F54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2F6"/>
    <w:rsid w:val="00D974EA"/>
    <w:rsid w:val="00D97B82"/>
    <w:rsid w:val="00DA0160"/>
    <w:rsid w:val="00DA01A8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5B5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241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D23"/>
    <w:rsid w:val="00E43DC9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04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87603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04F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CEE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E7F3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3FF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2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35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6A0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F23"/>
    <w:rsid w:val="00FD100D"/>
    <w:rsid w:val="00FD10D7"/>
    <w:rsid w:val="00FD10F3"/>
    <w:rsid w:val="00FD1246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E0D"/>
    <w:rsid w:val="00FE3F15"/>
    <w:rsid w:val="00FE490D"/>
    <w:rsid w:val="00FE49E3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3bb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  <w:lang w:bidi="fa-IR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/>
    </w:r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character" w:customStyle="1" w:styleId="HeaderChar">
    <w:name w:val="Header Char"/>
    <w:link w:val="Header"/>
    <w:rsid w:val="007A6060"/>
    <w:rPr>
      <w:rFonts w:cs="Titr"/>
      <w:b/>
      <w:sz w:val="24"/>
      <w:szCs w:val="24"/>
      <w:lang w:eastAsia="zh-CN"/>
    </w:rPr>
  </w:style>
  <w:style w:type="character" w:customStyle="1" w:styleId="st">
    <w:name w:val="st"/>
    <w:basedOn w:val="DefaultParagraphFont"/>
    <w:rsid w:val="007A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H.amirhosseini</cp:lastModifiedBy>
  <cp:revision>2</cp:revision>
  <cp:lastPrinted>2016-12-20T11:48:00Z</cp:lastPrinted>
  <dcterms:created xsi:type="dcterms:W3CDTF">2017-05-24T12:19:00Z</dcterms:created>
  <dcterms:modified xsi:type="dcterms:W3CDTF">2017-05-24T12:19:00Z</dcterms:modified>
</cp:coreProperties>
</file>