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0D" w:rsidRPr="00B42055" w:rsidRDefault="00DF3C0D" w:rsidP="0090280B">
      <w:pPr>
        <w:bidi/>
        <w:spacing w:after="0" w:line="240" w:lineRule="auto"/>
        <w:contextualSpacing/>
        <w:jc w:val="center"/>
        <w:rPr>
          <w:rFonts w:ascii="IranNastaliq" w:hAnsi="IranNastaliq" w:cs="B Tehran"/>
          <w:sz w:val="24"/>
          <w:szCs w:val="24"/>
          <w:rtl/>
          <w:lang w:bidi="fa-IR"/>
        </w:rPr>
      </w:pPr>
      <w:r w:rsidRPr="00B42055">
        <w:rPr>
          <w:rFonts w:ascii="IranNastaliq" w:hAnsi="IranNastaliq" w:cs="B Tehran"/>
          <w:sz w:val="24"/>
          <w:szCs w:val="24"/>
          <w:rtl/>
          <w:lang w:bidi="fa-IR"/>
        </w:rPr>
        <w:t>دانشگاه علوم پزشکی تهران</w:t>
      </w:r>
    </w:p>
    <w:p w:rsidR="00574712" w:rsidRPr="00B42055" w:rsidRDefault="00574712" w:rsidP="006B42DD">
      <w:pPr>
        <w:bidi/>
        <w:spacing w:after="0" w:line="240" w:lineRule="auto"/>
        <w:contextualSpacing/>
        <w:jc w:val="center"/>
        <w:rPr>
          <w:rFonts w:ascii="IranNastaliq" w:hAnsi="IranNastaliq" w:cs="B Tehran"/>
          <w:sz w:val="32"/>
          <w:szCs w:val="32"/>
          <w:rtl/>
          <w:lang w:bidi="fa-IR"/>
        </w:rPr>
      </w:pPr>
      <w:r w:rsidRPr="00B42055">
        <w:rPr>
          <w:rFonts w:ascii="IranNastaliq" w:hAnsi="IranNastaliq" w:cs="B Tehran"/>
          <w:sz w:val="24"/>
          <w:szCs w:val="24"/>
          <w:rtl/>
          <w:lang w:bidi="fa-IR"/>
        </w:rPr>
        <w:t xml:space="preserve">معاونت آموزشی </w:t>
      </w:r>
    </w:p>
    <w:p w:rsidR="001132D9" w:rsidRDefault="00574712" w:rsidP="0090280B">
      <w:pPr>
        <w:bidi/>
        <w:spacing w:after="0" w:line="240" w:lineRule="auto"/>
        <w:contextualSpacing/>
        <w:jc w:val="center"/>
        <w:rPr>
          <w:rFonts w:ascii="IranNastaliq" w:hAnsi="IranNastaliq" w:cs="B Tehran"/>
          <w:b/>
          <w:bCs/>
          <w:sz w:val="32"/>
          <w:szCs w:val="32"/>
          <w:lang w:bidi="fa-IR"/>
        </w:rPr>
      </w:pPr>
      <w:r w:rsidRPr="00B42055">
        <w:rPr>
          <w:rFonts w:ascii="IranNastaliq" w:hAnsi="IranNastaliq" w:cs="B Tehran"/>
          <w:b/>
          <w:bCs/>
          <w:sz w:val="32"/>
          <w:szCs w:val="32"/>
          <w:rtl/>
          <w:lang w:bidi="fa-IR"/>
        </w:rPr>
        <w:t>مرکز مطالعات و توسعه آموزش</w:t>
      </w:r>
    </w:p>
    <w:p w:rsidR="0074593A" w:rsidRPr="0090280B" w:rsidRDefault="0074593A" w:rsidP="00574712">
      <w:pPr>
        <w:bidi/>
        <w:spacing w:line="240" w:lineRule="auto"/>
        <w:contextualSpacing/>
        <w:jc w:val="center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90280B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CC17B9" w:rsidRPr="0090280B" w:rsidRDefault="008A4AD2" w:rsidP="00127F32">
      <w:pPr>
        <w:bidi/>
        <w:spacing w:line="240" w:lineRule="auto"/>
        <w:contextualSpacing/>
        <w:jc w:val="center"/>
        <w:rPr>
          <w:rFonts w:ascii="IranNastaliq" w:hAnsi="IranNastaliq" w:cs="B Titr"/>
          <w:sz w:val="48"/>
          <w:szCs w:val="48"/>
          <w:rtl/>
          <w:lang w:bidi="fa-IR"/>
        </w:rPr>
      </w:pPr>
      <w:r w:rsidRPr="0090280B">
        <w:rPr>
          <w:rFonts w:ascii="IranNastaliq" w:hAnsi="IranNastaliq" w:cs="B Titr"/>
          <w:sz w:val="48"/>
          <w:szCs w:val="48"/>
          <w:rtl/>
          <w:lang w:bidi="fa-IR"/>
        </w:rPr>
        <w:t xml:space="preserve">برنامه سمينار </w:t>
      </w:r>
      <w:r w:rsidR="00127F32">
        <w:rPr>
          <w:rFonts w:ascii="IranNastaliq" w:hAnsi="IranNastaliq" w:cs="B Titr" w:hint="cs"/>
          <w:sz w:val="48"/>
          <w:szCs w:val="48"/>
          <w:rtl/>
          <w:lang w:bidi="fa-IR"/>
        </w:rPr>
        <w:t>ارزیابی صلاحیت بالینی</w:t>
      </w:r>
      <w:r w:rsidR="00AB2F84" w:rsidRPr="0090280B">
        <w:rPr>
          <w:rFonts w:ascii="IranNastaliq" w:hAnsi="IranNastaliq" w:cs="B Titr" w:hint="cs"/>
          <w:sz w:val="48"/>
          <w:szCs w:val="48"/>
          <w:rtl/>
          <w:lang w:bidi="fa-IR"/>
        </w:rPr>
        <w:t xml:space="preserve"> </w:t>
      </w:r>
    </w:p>
    <w:p w:rsidR="0064770C" w:rsidRPr="006738F5" w:rsidRDefault="00687624" w:rsidP="00687624">
      <w:pPr>
        <w:bidi/>
        <w:spacing w:line="240" w:lineRule="auto"/>
        <w:contextualSpacing/>
        <w:jc w:val="center"/>
        <w:rPr>
          <w:rFonts w:ascii="IranNastaliq" w:hAnsi="IranNastaliq" w:cs="B Nazanin"/>
          <w:sz w:val="32"/>
          <w:szCs w:val="32"/>
          <w:rtl/>
          <w:lang w:bidi="fa-IR"/>
        </w:rPr>
      </w:pPr>
      <w:r>
        <w:rPr>
          <w:rFonts w:ascii="IranNastaliq" w:hAnsi="IranNastaliq" w:cs="B Nazanin" w:hint="cs"/>
          <w:sz w:val="32"/>
          <w:szCs w:val="32"/>
          <w:rtl/>
          <w:lang w:bidi="fa-IR"/>
        </w:rPr>
        <w:t>28</w:t>
      </w:r>
      <w:r w:rsidR="00F35550" w:rsidRPr="006738F5">
        <w:rPr>
          <w:rFonts w:ascii="IranNastaliq" w:hAnsi="IranNastaliq" w:cs="B Nazanin" w:hint="cs"/>
          <w:sz w:val="32"/>
          <w:szCs w:val="32"/>
          <w:rtl/>
          <w:lang w:bidi="fa-IR"/>
        </w:rPr>
        <w:t xml:space="preserve"> </w:t>
      </w:r>
      <w:r w:rsidR="004A7E37" w:rsidRPr="006738F5">
        <w:rPr>
          <w:rFonts w:ascii="IranNastaliq" w:hAnsi="IranNastaliq" w:cs="B Nazanin" w:hint="cs"/>
          <w:sz w:val="32"/>
          <w:szCs w:val="32"/>
          <w:rtl/>
          <w:lang w:bidi="fa-IR"/>
        </w:rPr>
        <w:t>بهمن</w:t>
      </w:r>
      <w:r w:rsidR="00AB2F84" w:rsidRPr="006738F5">
        <w:rPr>
          <w:rFonts w:ascii="IranNastaliq" w:hAnsi="IranNastaliq" w:cs="B Nazanin" w:hint="cs"/>
          <w:sz w:val="32"/>
          <w:szCs w:val="32"/>
          <w:rtl/>
          <w:lang w:bidi="fa-IR"/>
        </w:rPr>
        <w:t xml:space="preserve"> 139</w:t>
      </w:r>
      <w:r>
        <w:rPr>
          <w:rFonts w:ascii="IranNastaliq" w:hAnsi="IranNastaliq" w:cs="B Nazanin" w:hint="cs"/>
          <w:sz w:val="32"/>
          <w:szCs w:val="32"/>
          <w:rtl/>
          <w:lang w:bidi="fa-IR"/>
        </w:rPr>
        <w:t>5</w:t>
      </w:r>
    </w:p>
    <w:tbl>
      <w:tblPr>
        <w:tblStyle w:val="LightShading-Accent1"/>
        <w:bidiVisual/>
        <w:tblW w:w="10131" w:type="dxa"/>
        <w:jc w:val="center"/>
        <w:tblInd w:w="-588" w:type="dxa"/>
        <w:tblLook w:val="04A0"/>
      </w:tblPr>
      <w:tblGrid>
        <w:gridCol w:w="1556"/>
        <w:gridCol w:w="8575"/>
      </w:tblGrid>
      <w:tr w:rsidR="000D102C" w:rsidRPr="006738F5" w:rsidTr="00CD65B3">
        <w:trPr>
          <w:cnfStyle w:val="100000000000"/>
          <w:trHeight w:val="384"/>
          <w:jc w:val="center"/>
        </w:trPr>
        <w:tc>
          <w:tcPr>
            <w:cnfStyle w:val="001000000000"/>
            <w:tcW w:w="1556" w:type="dxa"/>
          </w:tcPr>
          <w:p w:rsidR="001F2F45" w:rsidRPr="006738F5" w:rsidRDefault="001F2F45" w:rsidP="00803FB5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738F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8575" w:type="dxa"/>
          </w:tcPr>
          <w:p w:rsidR="001F2F45" w:rsidRPr="006738F5" w:rsidRDefault="001F2F45" w:rsidP="00803FB5">
            <w:pPr>
              <w:bidi/>
              <w:jc w:val="center"/>
              <w:cnfStyle w:val="100000000000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738F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عنوان برنامه </w:t>
            </w:r>
          </w:p>
        </w:tc>
      </w:tr>
      <w:tr w:rsidR="000D102C" w:rsidRPr="006738F5" w:rsidTr="00CD65B3">
        <w:trPr>
          <w:cnfStyle w:val="000000100000"/>
          <w:jc w:val="center"/>
        </w:trPr>
        <w:tc>
          <w:tcPr>
            <w:cnfStyle w:val="001000000000"/>
            <w:tcW w:w="1556" w:type="dxa"/>
          </w:tcPr>
          <w:p w:rsidR="004E6BF1" w:rsidRPr="006738F5" w:rsidRDefault="004E6BF1" w:rsidP="00B905EC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7:30 تا 8</w:t>
            </w:r>
          </w:p>
        </w:tc>
        <w:tc>
          <w:tcPr>
            <w:tcW w:w="8575" w:type="dxa"/>
          </w:tcPr>
          <w:p w:rsidR="004E6BF1" w:rsidRPr="00D82F44" w:rsidRDefault="004E6BF1" w:rsidP="00D82F44">
            <w:pPr>
              <w:bidi/>
              <w:cnfStyle w:val="000000100000"/>
              <w:rPr>
                <w:rFonts w:cs="B Lotus"/>
                <w:color w:val="000000" w:themeColor="text1"/>
                <w:rtl/>
                <w:lang w:bidi="fa-IR"/>
              </w:rPr>
            </w:pPr>
            <w:r w:rsidRPr="00D82F44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 xml:space="preserve">ثبت نام </w:t>
            </w:r>
          </w:p>
        </w:tc>
      </w:tr>
      <w:tr w:rsidR="000D102C" w:rsidRPr="006738F5" w:rsidTr="00CD65B3">
        <w:trPr>
          <w:jc w:val="center"/>
        </w:trPr>
        <w:tc>
          <w:tcPr>
            <w:cnfStyle w:val="001000000000"/>
            <w:tcW w:w="1556" w:type="dxa"/>
          </w:tcPr>
          <w:p w:rsidR="001F2F45" w:rsidRPr="006738F5" w:rsidRDefault="001F2F45" w:rsidP="00B81C6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738F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  <w:r w:rsidR="00B81C6D" w:rsidRPr="006738F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تا</w:t>
            </w:r>
            <w:r w:rsidRPr="006738F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8:30</w:t>
            </w:r>
          </w:p>
        </w:tc>
        <w:tc>
          <w:tcPr>
            <w:tcW w:w="8575" w:type="dxa"/>
          </w:tcPr>
          <w:p w:rsidR="001F2F45" w:rsidRPr="00D82F44" w:rsidRDefault="001F2F45" w:rsidP="00A202AB">
            <w:pPr>
              <w:bidi/>
              <w:cnfStyle w:val="000000000000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D82F44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افتتاحيه</w:t>
            </w:r>
          </w:p>
          <w:p w:rsidR="001F2F45" w:rsidRPr="00D82F44" w:rsidRDefault="001F2F45" w:rsidP="005316C3">
            <w:pPr>
              <w:bidi/>
              <w:cnfStyle w:val="000000000000"/>
              <w:rPr>
                <w:rFonts w:cs="B Lotus"/>
                <w:color w:val="000000" w:themeColor="text1"/>
                <w:rtl/>
                <w:lang w:bidi="fa-IR"/>
              </w:rPr>
            </w:pPr>
            <w:r w:rsidRPr="00D82F44">
              <w:rPr>
                <w:rFonts w:cs="B Lotus" w:hint="cs"/>
                <w:color w:val="000000" w:themeColor="text1"/>
                <w:rtl/>
                <w:lang w:bidi="fa-IR"/>
              </w:rPr>
              <w:t>تلاوت آیاتی از کلام الله مجید</w:t>
            </w:r>
          </w:p>
          <w:p w:rsidR="00B81C6D" w:rsidRPr="00D82F44" w:rsidRDefault="00B81C6D" w:rsidP="005316C3">
            <w:pPr>
              <w:bidi/>
              <w:cnfStyle w:val="000000000000"/>
              <w:rPr>
                <w:rFonts w:cs="B Lotus"/>
                <w:color w:val="000000" w:themeColor="text1"/>
                <w:rtl/>
                <w:lang w:bidi="fa-IR"/>
              </w:rPr>
            </w:pPr>
            <w:r w:rsidRPr="00D82F44">
              <w:rPr>
                <w:rFonts w:cs="B Lotus" w:hint="cs"/>
                <w:color w:val="000000" w:themeColor="text1"/>
                <w:rtl/>
                <w:lang w:bidi="fa-IR"/>
              </w:rPr>
              <w:t xml:space="preserve">خوشامدگویی معاون آموزشی دانشگاه </w:t>
            </w:r>
          </w:p>
          <w:p w:rsidR="001F2F45" w:rsidRPr="00D82F44" w:rsidRDefault="001F2F45" w:rsidP="005316C3">
            <w:pPr>
              <w:bidi/>
              <w:cnfStyle w:val="000000000000"/>
              <w:rPr>
                <w:rFonts w:cs="B Lotus"/>
                <w:color w:val="000000" w:themeColor="text1"/>
                <w:rtl/>
                <w:lang w:bidi="fa-IR"/>
              </w:rPr>
            </w:pPr>
            <w:r w:rsidRPr="00D82F44">
              <w:rPr>
                <w:rFonts w:cs="B Lotus" w:hint="cs"/>
                <w:color w:val="000000" w:themeColor="text1"/>
                <w:rtl/>
                <w:lang w:bidi="fa-IR"/>
              </w:rPr>
              <w:t>خوشامدگویی دبیر سمینار و معرفی اهداف و برنامه سمینار</w:t>
            </w:r>
          </w:p>
        </w:tc>
      </w:tr>
      <w:tr w:rsidR="000D102C" w:rsidRPr="006738F5" w:rsidTr="003D5F69">
        <w:trPr>
          <w:cnfStyle w:val="000000100000"/>
          <w:trHeight w:val="2079"/>
          <w:jc w:val="center"/>
        </w:trPr>
        <w:tc>
          <w:tcPr>
            <w:cnfStyle w:val="001000000000"/>
            <w:tcW w:w="1556" w:type="dxa"/>
          </w:tcPr>
          <w:p w:rsidR="000D470C" w:rsidRPr="00687624" w:rsidRDefault="00B57760" w:rsidP="00C807F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738F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8:30 تا </w:t>
            </w:r>
            <w:r w:rsidR="00C807F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10</w:t>
            </w:r>
          </w:p>
          <w:p w:rsidR="00693BCE" w:rsidRPr="00693BCE" w:rsidRDefault="00693BCE" w:rsidP="00693BCE">
            <w:pPr>
              <w:bidi/>
              <w:spacing w:line="276" w:lineRule="auto"/>
              <w:rPr>
                <w:rFonts w:cs="B Lotus"/>
                <w:sz w:val="16"/>
                <w:szCs w:val="16"/>
                <w:rtl/>
                <w:lang w:bidi="fa-IR"/>
              </w:rPr>
            </w:pPr>
          </w:p>
          <w:p w:rsidR="009405AC" w:rsidRDefault="00693BCE" w:rsidP="00693BCE">
            <w:pPr>
              <w:bidi/>
              <w:spacing w:line="276" w:lineRule="auto"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8:30</w:t>
            </w:r>
            <w:r w:rsidR="000D470C" w:rsidRPr="00452C8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تا </w:t>
            </w:r>
            <w:r w:rsidR="003D5F69">
              <w:rPr>
                <w:rFonts w:cs="B Lotus" w:hint="cs"/>
                <w:sz w:val="20"/>
                <w:szCs w:val="20"/>
                <w:rtl/>
                <w:lang w:bidi="fa-IR"/>
              </w:rPr>
              <w:t>9:05</w:t>
            </w:r>
          </w:p>
          <w:p w:rsidR="009405AC" w:rsidRDefault="003D5F69">
            <w:pPr>
              <w:bidi/>
              <w:spacing w:line="276" w:lineRule="auto"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9:05 تا 9:15</w:t>
            </w:r>
          </w:p>
          <w:p w:rsidR="009405AC" w:rsidRDefault="003D5F69">
            <w:pPr>
              <w:bidi/>
              <w:spacing w:line="276" w:lineRule="auto"/>
              <w:jc w:val="center"/>
              <w:rPr>
                <w:rFonts w:cs="B Lotu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9:15</w:t>
            </w:r>
            <w:r w:rsidRPr="00452C8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  <w:r w:rsidR="000D470C" w:rsidRPr="00452C83">
              <w:rPr>
                <w:rFonts w:cs="B Lotus" w:hint="cs"/>
                <w:sz w:val="20"/>
                <w:szCs w:val="20"/>
                <w:rtl/>
                <w:lang w:bidi="fa-IR"/>
              </w:rPr>
              <w:t>تا 9: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50</w:t>
            </w:r>
          </w:p>
          <w:p w:rsidR="009405AC" w:rsidRDefault="003D5F69">
            <w:pPr>
              <w:bidi/>
              <w:spacing w:line="276" w:lineRule="auto"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9:50 تا 10</w:t>
            </w:r>
          </w:p>
        </w:tc>
        <w:tc>
          <w:tcPr>
            <w:tcW w:w="8575" w:type="dxa"/>
          </w:tcPr>
          <w:p w:rsidR="001F2F45" w:rsidRDefault="001F2F45" w:rsidP="00B81C6D">
            <w:pPr>
              <w:bidi/>
              <w:cnfStyle w:val="000000100000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D82F44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سخنراني</w:t>
            </w:r>
            <w:r w:rsidR="00B81C6D" w:rsidRPr="00D82F44">
              <w:rPr>
                <w:rFonts w:cs="B Yagut"/>
                <w:b/>
                <w:bCs/>
                <w:color w:val="000000" w:themeColor="text1"/>
                <w:rtl/>
                <w:lang w:bidi="fa-IR"/>
              </w:rPr>
              <w:softHyphen/>
            </w:r>
            <w:r w:rsidR="00B81C6D" w:rsidRPr="00D82F44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 xml:space="preserve">های </w:t>
            </w:r>
            <w:r w:rsidRPr="00D82F44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کلیدی</w:t>
            </w:r>
          </w:p>
          <w:p w:rsidR="005E3D3D" w:rsidRPr="005E3D3D" w:rsidRDefault="005E3D3D" w:rsidP="0009504C">
            <w:pPr>
              <w:bidi/>
              <w:cnfStyle w:val="000000100000"/>
              <w:rPr>
                <w:rFonts w:cs="B Nazanin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E3D3D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>هیات رییسه:</w:t>
            </w:r>
            <w:r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130BDB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دکتر </w:t>
            </w:r>
            <w:r w:rsidR="00E81BF9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>محمد جلیلی</w:t>
            </w:r>
            <w:r w:rsidR="005771AA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، دکتر طاهره چنگیز، دکتر </w:t>
            </w:r>
            <w:r w:rsidR="006F4972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سعید </w:t>
            </w:r>
            <w:r w:rsidR="005771AA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>عس</w:t>
            </w:r>
            <w:r w:rsidR="0009504C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>گ</w:t>
            </w:r>
            <w:r w:rsidR="005771AA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>ری</w:t>
            </w:r>
            <w:r w:rsidR="008631B2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، دکتر شهرام یزدانی </w:t>
            </w:r>
          </w:p>
          <w:p w:rsidR="009405AC" w:rsidRDefault="002C6DBE" w:rsidP="005B786D">
            <w:pPr>
              <w:bidi/>
              <w:spacing w:line="276" w:lineRule="auto"/>
              <w:ind w:left="1078" w:hanging="1078"/>
              <w:jc w:val="both"/>
              <w:cnfStyle w:val="000000100000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</w:pPr>
            <w:r w:rsidRPr="00D82F44">
              <w:rPr>
                <w:rFonts w:cs="B Lotus" w:hint="cs"/>
                <w:color w:val="000000" w:themeColor="text1"/>
                <w:rtl/>
                <w:lang w:bidi="fa-IR"/>
              </w:rPr>
              <w:t xml:space="preserve">سخنراني اول: </w:t>
            </w:r>
            <w:bookmarkStart w:id="0" w:name="_GoBack"/>
            <w:r w:rsidR="005B786D">
              <w:rPr>
                <w:rFonts w:cs="B Lotus" w:hint="cs"/>
                <w:color w:val="000000" w:themeColor="text1"/>
                <w:rtl/>
                <w:lang w:bidi="fa-IR"/>
              </w:rPr>
              <w:t xml:space="preserve">نظام </w:t>
            </w:r>
            <w:r w:rsidR="00731787">
              <w:rPr>
                <w:rFonts w:cs="B Lotus" w:hint="cs"/>
                <w:color w:val="000000" w:themeColor="text1"/>
                <w:rtl/>
                <w:lang w:bidi="fa-IR"/>
              </w:rPr>
              <w:t xml:space="preserve">ارزیابی </w:t>
            </w:r>
            <w:r w:rsidR="00E6678E">
              <w:rPr>
                <w:rFonts w:cs="B Lotus" w:hint="cs"/>
                <w:color w:val="000000" w:themeColor="text1"/>
                <w:rtl/>
                <w:lang w:bidi="fa-IR"/>
              </w:rPr>
              <w:t xml:space="preserve">صلاحیت بالینی </w:t>
            </w:r>
            <w:r w:rsidR="00E5744C" w:rsidRPr="00E5744C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>(programmatic assessment)</w:t>
            </w:r>
            <w:r w:rsidR="00E5744C" w:rsidRPr="00E5744C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="00731787">
              <w:rPr>
                <w:rFonts w:ascii="Times New Roman" w:hAnsi="Times New Roman" w:cs="Times New Roman" w:hint="cs"/>
                <w:color w:val="000000" w:themeColor="text1"/>
                <w:rtl/>
                <w:lang w:bidi="fa-IR"/>
              </w:rPr>
              <w:t>–</w:t>
            </w:r>
            <w:r w:rsidR="00731787">
              <w:rPr>
                <w:rFonts w:cs="B Lotus" w:hint="cs"/>
                <w:color w:val="000000" w:themeColor="text1"/>
                <w:rtl/>
                <w:lang w:bidi="fa-IR"/>
              </w:rPr>
              <w:t xml:space="preserve"> پروفسور </w:t>
            </w:r>
            <w:proofErr w:type="spellStart"/>
            <w:r w:rsidR="00E5744C" w:rsidRPr="00E5744C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>Cees</w:t>
            </w:r>
            <w:proofErr w:type="spellEnd"/>
            <w:r w:rsidR="00E5744C" w:rsidRPr="00E5744C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 xml:space="preserve"> Van </w:t>
            </w:r>
            <w:proofErr w:type="spellStart"/>
            <w:r w:rsidR="00E5744C" w:rsidRPr="00E5744C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>der</w:t>
            </w:r>
            <w:proofErr w:type="spellEnd"/>
            <w:r w:rsidR="00E5744C" w:rsidRPr="00E5744C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 xml:space="preserve"> </w:t>
            </w:r>
            <w:proofErr w:type="spellStart"/>
            <w:r w:rsidR="00E5744C" w:rsidRPr="00E5744C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>Vleuten</w:t>
            </w:r>
            <w:proofErr w:type="spellEnd"/>
          </w:p>
          <w:p w:rsidR="009405AC" w:rsidRDefault="00E5744C">
            <w:pPr>
              <w:bidi/>
              <w:spacing w:line="276" w:lineRule="auto"/>
              <w:ind w:left="1078" w:hanging="1078"/>
              <w:jc w:val="both"/>
              <w:cnfStyle w:val="000000100000"/>
              <w:rPr>
                <w:rFonts w:cs="B Lotus"/>
                <w:i/>
                <w:iCs/>
                <w:color w:val="000000" w:themeColor="text1"/>
                <w:rtl/>
                <w:lang w:bidi="fa-IR"/>
              </w:rPr>
            </w:pPr>
            <w:r w:rsidRPr="00E5744C">
              <w:rPr>
                <w:rFonts w:cs="B Lotus" w:hint="eastAsia"/>
                <w:i/>
                <w:iCs/>
                <w:color w:val="000000" w:themeColor="text1"/>
                <w:rtl/>
                <w:lang w:bidi="fa-IR"/>
              </w:rPr>
              <w:t>پرسش</w:t>
            </w:r>
            <w:r w:rsidRPr="00E5744C">
              <w:rPr>
                <w:rFonts w:cs="B Lotus"/>
                <w:i/>
                <w:iCs/>
                <w:color w:val="000000" w:themeColor="text1"/>
                <w:rtl/>
                <w:lang w:bidi="fa-IR"/>
              </w:rPr>
              <w:t xml:space="preserve"> </w:t>
            </w:r>
            <w:r w:rsidRPr="00E5744C">
              <w:rPr>
                <w:rFonts w:cs="B Lotus" w:hint="eastAsia"/>
                <w:i/>
                <w:iCs/>
                <w:color w:val="000000" w:themeColor="text1"/>
                <w:rtl/>
                <w:lang w:bidi="fa-IR"/>
              </w:rPr>
              <w:t>و</w:t>
            </w:r>
            <w:r w:rsidRPr="00E5744C">
              <w:rPr>
                <w:rFonts w:cs="B Lotus"/>
                <w:i/>
                <w:iCs/>
                <w:color w:val="000000" w:themeColor="text1"/>
                <w:rtl/>
                <w:lang w:bidi="fa-IR"/>
              </w:rPr>
              <w:t xml:space="preserve"> </w:t>
            </w:r>
            <w:r w:rsidRPr="00E5744C">
              <w:rPr>
                <w:rFonts w:cs="B Lotus" w:hint="eastAsia"/>
                <w:i/>
                <w:iCs/>
                <w:color w:val="000000" w:themeColor="text1"/>
                <w:rtl/>
                <w:lang w:bidi="fa-IR"/>
              </w:rPr>
              <w:t>پاسخ</w:t>
            </w:r>
            <w:bookmarkEnd w:id="0"/>
          </w:p>
          <w:p w:rsidR="006C26EF" w:rsidRDefault="006251A5">
            <w:pPr>
              <w:bidi/>
              <w:spacing w:after="200"/>
              <w:contextualSpacing/>
              <w:cnfStyle w:val="000000100000"/>
              <w:rPr>
                <w:rFonts w:cs="B Lotus"/>
                <w:color w:val="000000" w:themeColor="text1"/>
                <w:rtl/>
                <w:lang w:bidi="fa-IR"/>
              </w:rPr>
            </w:pPr>
            <w:r w:rsidRPr="00D82F44">
              <w:rPr>
                <w:rFonts w:cs="B Lotus" w:hint="cs"/>
                <w:color w:val="000000" w:themeColor="text1"/>
                <w:rtl/>
                <w:lang w:bidi="fa-IR"/>
              </w:rPr>
              <w:t xml:space="preserve">سخنراني </w:t>
            </w:r>
            <w:r w:rsidR="002C6DBE" w:rsidRPr="00D82F44">
              <w:rPr>
                <w:rFonts w:cs="B Lotus" w:hint="cs"/>
                <w:color w:val="000000" w:themeColor="text1"/>
                <w:rtl/>
                <w:lang w:bidi="fa-IR"/>
              </w:rPr>
              <w:t>دوم</w:t>
            </w:r>
            <w:r w:rsidRPr="00D82F44">
              <w:rPr>
                <w:rFonts w:cs="B Lotus" w:hint="cs"/>
                <w:color w:val="000000" w:themeColor="text1"/>
                <w:rtl/>
                <w:lang w:bidi="fa-IR"/>
              </w:rPr>
              <w:t xml:space="preserve">: </w:t>
            </w:r>
            <w:r w:rsidR="007768AE">
              <w:rPr>
                <w:rFonts w:cs="B Lotus" w:hint="cs"/>
                <w:color w:val="000000" w:themeColor="text1"/>
                <w:rtl/>
                <w:lang w:bidi="fa-IR"/>
              </w:rPr>
              <w:t>ابزارها‌</w:t>
            </w:r>
            <w:r w:rsidR="005B786D">
              <w:rPr>
                <w:rFonts w:cs="B Lotus" w:hint="cs"/>
                <w:color w:val="000000" w:themeColor="text1"/>
                <w:rtl/>
                <w:lang w:bidi="fa-IR"/>
              </w:rPr>
              <w:t>ی</w:t>
            </w:r>
            <w:r w:rsidR="007768AE">
              <w:rPr>
                <w:rFonts w:cs="B Lotus" w:hint="cs"/>
                <w:color w:val="000000" w:themeColor="text1"/>
                <w:rtl/>
                <w:lang w:bidi="fa-IR"/>
              </w:rPr>
              <w:t xml:space="preserve"> ارزیابی صلاحیت بالینی</w:t>
            </w:r>
            <w:r w:rsidR="00E6678E">
              <w:rPr>
                <w:rFonts w:cs="B Lotus" w:hint="cs"/>
                <w:color w:val="000000" w:themeColor="text1"/>
                <w:rtl/>
                <w:lang w:bidi="fa-IR"/>
              </w:rPr>
              <w:t xml:space="preserve"> </w:t>
            </w:r>
            <w:r w:rsidR="005B786D">
              <w:rPr>
                <w:rFonts w:cs="B Lotus" w:hint="cs"/>
                <w:color w:val="000000" w:themeColor="text1"/>
                <w:rtl/>
                <w:lang w:bidi="fa-IR"/>
              </w:rPr>
              <w:t>و ویژگی</w:t>
            </w:r>
            <w:r w:rsidR="005B786D">
              <w:rPr>
                <w:rFonts w:cs="B Lotus"/>
                <w:color w:val="000000" w:themeColor="text1"/>
                <w:rtl/>
                <w:lang w:bidi="fa-IR"/>
              </w:rPr>
              <w:softHyphen/>
            </w:r>
            <w:r w:rsidR="005B786D">
              <w:rPr>
                <w:rFonts w:cs="B Lotus" w:hint="cs"/>
                <w:color w:val="000000" w:themeColor="text1"/>
                <w:rtl/>
                <w:lang w:bidi="fa-IR"/>
              </w:rPr>
              <w:t>های آنها</w:t>
            </w:r>
            <w:r w:rsidR="007E0E31">
              <w:rPr>
                <w:rFonts w:cs="B Lotus" w:hint="cs"/>
                <w:color w:val="000000" w:themeColor="text1"/>
                <w:rtl/>
                <w:lang w:bidi="fa-IR"/>
              </w:rPr>
              <w:t xml:space="preserve"> </w:t>
            </w:r>
            <w:r w:rsidR="007E0E31">
              <w:rPr>
                <w:rFonts w:ascii="Times New Roman" w:hAnsi="Times New Roman" w:cs="Times New Roman" w:hint="cs"/>
                <w:color w:val="000000" w:themeColor="text1"/>
                <w:rtl/>
                <w:lang w:bidi="fa-IR"/>
              </w:rPr>
              <w:t>–</w:t>
            </w:r>
            <w:r w:rsidR="007E0E31">
              <w:rPr>
                <w:rFonts w:cs="B Lotus" w:hint="cs"/>
                <w:color w:val="000000" w:themeColor="text1"/>
                <w:rtl/>
                <w:lang w:bidi="fa-IR"/>
              </w:rPr>
              <w:t xml:space="preserve"> دکتر سارا مرتاض هجری</w:t>
            </w:r>
          </w:p>
          <w:p w:rsidR="00E5744C" w:rsidRDefault="00E5744C" w:rsidP="00E5744C">
            <w:pPr>
              <w:bidi/>
              <w:spacing w:line="276" w:lineRule="auto"/>
              <w:ind w:left="1078" w:hanging="1078"/>
              <w:jc w:val="both"/>
              <w:cnfStyle w:val="000000100000"/>
              <w:rPr>
                <w:rFonts w:cs="B Lotus"/>
                <w:color w:val="000000" w:themeColor="text1"/>
                <w:rtl/>
                <w:lang w:bidi="fa-IR"/>
              </w:rPr>
            </w:pPr>
            <w:r w:rsidRPr="00E5744C">
              <w:rPr>
                <w:rFonts w:cs="B Lotus" w:hint="eastAsia"/>
                <w:i/>
                <w:iCs/>
                <w:color w:val="000000" w:themeColor="text1"/>
                <w:rtl/>
                <w:lang w:bidi="fa-IR"/>
              </w:rPr>
              <w:t>پرسش</w:t>
            </w:r>
            <w:r w:rsidRPr="00E5744C">
              <w:rPr>
                <w:rFonts w:cs="B Lotus"/>
                <w:i/>
                <w:iCs/>
                <w:color w:val="000000" w:themeColor="text1"/>
                <w:rtl/>
                <w:lang w:bidi="fa-IR"/>
              </w:rPr>
              <w:t xml:space="preserve"> </w:t>
            </w:r>
            <w:r w:rsidRPr="00E5744C">
              <w:rPr>
                <w:rFonts w:cs="B Lotus" w:hint="eastAsia"/>
                <w:i/>
                <w:iCs/>
                <w:color w:val="000000" w:themeColor="text1"/>
                <w:rtl/>
                <w:lang w:bidi="fa-IR"/>
              </w:rPr>
              <w:t>و</w:t>
            </w:r>
            <w:r w:rsidRPr="00E5744C">
              <w:rPr>
                <w:rFonts w:cs="B Lotus"/>
                <w:i/>
                <w:iCs/>
                <w:color w:val="000000" w:themeColor="text1"/>
                <w:rtl/>
                <w:lang w:bidi="fa-IR"/>
              </w:rPr>
              <w:t xml:space="preserve"> </w:t>
            </w:r>
            <w:r w:rsidRPr="00E5744C">
              <w:rPr>
                <w:rFonts w:cs="B Lotus" w:hint="eastAsia"/>
                <w:i/>
                <w:iCs/>
                <w:color w:val="000000" w:themeColor="text1"/>
                <w:rtl/>
                <w:lang w:bidi="fa-IR"/>
              </w:rPr>
              <w:t>پاسخ</w:t>
            </w:r>
          </w:p>
        </w:tc>
      </w:tr>
      <w:tr w:rsidR="000D102C" w:rsidRPr="006738F5" w:rsidTr="00CD65B3">
        <w:trPr>
          <w:trHeight w:val="468"/>
          <w:jc w:val="center"/>
        </w:trPr>
        <w:tc>
          <w:tcPr>
            <w:cnfStyle w:val="001000000000"/>
            <w:tcW w:w="1556" w:type="dxa"/>
          </w:tcPr>
          <w:p w:rsidR="00E5744C" w:rsidRDefault="003D4DB8" w:rsidP="00E5744C">
            <w:pPr>
              <w:bidi/>
              <w:spacing w:line="276" w:lineRule="auto"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10 تا 10:30</w:t>
            </w:r>
          </w:p>
        </w:tc>
        <w:tc>
          <w:tcPr>
            <w:tcW w:w="8575" w:type="dxa"/>
          </w:tcPr>
          <w:p w:rsidR="00E5744C" w:rsidRDefault="003D4DB8" w:rsidP="00E5744C">
            <w:pPr>
              <w:bidi/>
              <w:cnfStyle w:val="000000000000"/>
              <w:rPr>
                <w:rFonts w:cs="B Lotus"/>
                <w:color w:val="000000" w:themeColor="text1"/>
                <w:rtl/>
                <w:lang w:bidi="fa-IR"/>
              </w:rPr>
            </w:pPr>
            <w:r w:rsidRPr="00622699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استراحت و پذيرايي و بازديد از پوسترها</w:t>
            </w:r>
          </w:p>
        </w:tc>
      </w:tr>
      <w:tr w:rsidR="000D102C" w:rsidRPr="006738F5" w:rsidTr="00CD65B3">
        <w:trPr>
          <w:cnfStyle w:val="000000100000"/>
          <w:trHeight w:val="468"/>
          <w:jc w:val="center"/>
        </w:trPr>
        <w:tc>
          <w:tcPr>
            <w:cnfStyle w:val="001000000000"/>
            <w:tcW w:w="1556" w:type="dxa"/>
          </w:tcPr>
          <w:p w:rsidR="00E5744C" w:rsidRDefault="00AD7BA4" w:rsidP="00E5744C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10:30 تا </w:t>
            </w:r>
            <w:r w:rsidR="00DF1D9F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11:15</w:t>
            </w:r>
          </w:p>
        </w:tc>
        <w:tc>
          <w:tcPr>
            <w:tcW w:w="8575" w:type="dxa"/>
          </w:tcPr>
          <w:p w:rsidR="00E5744C" w:rsidRDefault="00AD7BA4" w:rsidP="005149E5">
            <w:pPr>
              <w:bidi/>
              <w:cnfStyle w:val="000000100000"/>
              <w:rPr>
                <w:rFonts w:cs="B Yagut"/>
                <w:b/>
                <w:bCs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سخنرانی</w:t>
            </w:r>
            <w:r w:rsidR="00CB1077">
              <w:rPr>
                <w:rFonts w:cs="B Yagut"/>
                <w:b/>
                <w:bCs/>
                <w:color w:val="000000" w:themeColor="text1"/>
                <w:rtl/>
                <w:lang w:bidi="fa-IR"/>
              </w:rPr>
              <w:softHyphen/>
            </w:r>
            <w:r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های کوتاه</w:t>
            </w:r>
            <w:r w:rsidR="00914B2C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  <w:p w:rsidR="005E3D3D" w:rsidRPr="005E3D3D" w:rsidRDefault="005E3D3D" w:rsidP="00DB032C">
            <w:pPr>
              <w:bidi/>
              <w:cnfStyle w:val="000000100000"/>
              <w:rPr>
                <w:rFonts w:cs="B Nazanin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E3D3D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>هیات رییسه:</w:t>
            </w:r>
            <w:r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312FB3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>دکتر علی اکبر زینالو، دکتر</w:t>
            </w:r>
            <w:r w:rsidR="00BA7A3E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>جواد</w:t>
            </w:r>
            <w:r w:rsidR="00312FB3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 کجوری، </w:t>
            </w:r>
            <w:r w:rsidR="00B82253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>دکتر</w:t>
            </w:r>
            <w:r w:rsidR="00BA7A3E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 محمدرضا</w:t>
            </w:r>
            <w:r w:rsidR="00B82253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 صبری</w:t>
            </w:r>
            <w:r w:rsidR="0009504C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>،</w:t>
            </w:r>
            <w:r w:rsidR="00B82253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 دکتر</w:t>
            </w:r>
            <w:r w:rsidR="006C41DF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BA7A3E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>محمدرضا</w:t>
            </w:r>
            <w:r w:rsidR="00B82253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 شکیبی</w:t>
            </w:r>
          </w:p>
        </w:tc>
      </w:tr>
      <w:tr w:rsidR="000D102C" w:rsidRPr="006738F5" w:rsidTr="00CD65B3">
        <w:trPr>
          <w:jc w:val="center"/>
        </w:trPr>
        <w:tc>
          <w:tcPr>
            <w:cnfStyle w:val="001000000000"/>
            <w:tcW w:w="1556" w:type="dxa"/>
          </w:tcPr>
          <w:p w:rsidR="00E5744C" w:rsidRDefault="00AD7BA4" w:rsidP="00E5744C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11</w:t>
            </w:r>
            <w:r w:rsidR="003A45D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  <w:r w:rsidR="00DF1D9F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15</w:t>
            </w:r>
            <w:r w:rsidR="003D4DB8" w:rsidRPr="00C0197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C01978" w:rsidRPr="00C0197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تا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12:15</w:t>
            </w:r>
          </w:p>
        </w:tc>
        <w:tc>
          <w:tcPr>
            <w:tcW w:w="8575" w:type="dxa"/>
          </w:tcPr>
          <w:p w:rsidR="006C26EF" w:rsidRDefault="00E5744C" w:rsidP="005149E5">
            <w:pPr>
              <w:bidi/>
              <w:spacing w:after="200"/>
              <w:contextualSpacing/>
              <w:cnfStyle w:val="000000000000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E5744C">
              <w:rPr>
                <w:rFonts w:cs="B Yagut" w:hint="eastAsia"/>
                <w:b/>
                <w:bCs/>
                <w:color w:val="000000" w:themeColor="text1"/>
                <w:rtl/>
                <w:lang w:bidi="fa-IR"/>
              </w:rPr>
              <w:t>سمپوز</w:t>
            </w:r>
            <w:r w:rsidRPr="00E5744C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E5744C">
              <w:rPr>
                <w:rFonts w:cs="B Yagut" w:hint="eastAsia"/>
                <w:b/>
                <w:bCs/>
                <w:color w:val="000000" w:themeColor="text1"/>
                <w:rtl/>
                <w:lang w:bidi="fa-IR"/>
              </w:rPr>
              <w:t>وم</w:t>
            </w:r>
            <w:r w:rsidRPr="00E5744C">
              <w:rPr>
                <w:rFonts w:cs="B Yagut"/>
                <w:b/>
                <w:bCs/>
                <w:color w:val="000000" w:themeColor="text1"/>
                <w:rtl/>
                <w:lang w:bidi="fa-IR"/>
              </w:rPr>
              <w:t xml:space="preserve">: </w:t>
            </w:r>
            <w:r w:rsidRPr="00E5744C">
              <w:rPr>
                <w:rFonts w:cs="B Yagut" w:hint="eastAsia"/>
                <w:b/>
                <w:bCs/>
                <w:color w:val="000000" w:themeColor="text1"/>
                <w:rtl/>
                <w:lang w:bidi="fa-IR"/>
              </w:rPr>
              <w:t>الزامات</w:t>
            </w:r>
            <w:r w:rsidRPr="00E5744C">
              <w:rPr>
                <w:rFonts w:cs="B Yagut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E5744C">
              <w:rPr>
                <w:rFonts w:cs="B Yagut" w:hint="eastAsia"/>
                <w:b/>
                <w:bCs/>
                <w:color w:val="000000" w:themeColor="text1"/>
                <w:rtl/>
                <w:lang w:bidi="fa-IR"/>
              </w:rPr>
              <w:t>و</w:t>
            </w:r>
            <w:r w:rsidRPr="00E5744C">
              <w:rPr>
                <w:rFonts w:cs="B Yagut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E5744C">
              <w:rPr>
                <w:rFonts w:cs="B Yagut" w:hint="eastAsia"/>
                <w:b/>
                <w:bCs/>
                <w:color w:val="000000" w:themeColor="text1"/>
                <w:rtl/>
                <w:lang w:bidi="fa-IR"/>
              </w:rPr>
              <w:t>چالش</w:t>
            </w:r>
            <w:r w:rsidR="005149E5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softHyphen/>
            </w:r>
            <w:r w:rsidRPr="00E5744C">
              <w:rPr>
                <w:rFonts w:cs="B Yagut" w:hint="eastAsia"/>
                <w:b/>
                <w:bCs/>
                <w:color w:val="000000" w:themeColor="text1"/>
                <w:rtl/>
                <w:lang w:bidi="fa-IR"/>
              </w:rPr>
              <w:t>ها</w:t>
            </w:r>
            <w:r w:rsidRPr="00E5744C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E5744C">
              <w:rPr>
                <w:rFonts w:cs="B Yagut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C42557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 xml:space="preserve">استقرار نظام </w:t>
            </w:r>
            <w:r w:rsidRPr="00E5744C">
              <w:rPr>
                <w:rFonts w:cs="B Yagut" w:hint="eastAsia"/>
                <w:b/>
                <w:bCs/>
                <w:color w:val="000000" w:themeColor="text1"/>
                <w:rtl/>
                <w:lang w:bidi="fa-IR"/>
              </w:rPr>
              <w:t>ارز</w:t>
            </w:r>
            <w:r w:rsidRPr="00E5744C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E5744C">
              <w:rPr>
                <w:rFonts w:cs="B Yagut" w:hint="eastAsia"/>
                <w:b/>
                <w:bCs/>
                <w:color w:val="000000" w:themeColor="text1"/>
                <w:rtl/>
                <w:lang w:bidi="fa-IR"/>
              </w:rPr>
              <w:t>اب</w:t>
            </w:r>
            <w:r w:rsidRPr="00E5744C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E5744C">
              <w:rPr>
                <w:rFonts w:cs="B Yagut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E5744C">
              <w:rPr>
                <w:rFonts w:cs="B Yagut" w:hint="eastAsia"/>
                <w:b/>
                <w:bCs/>
                <w:color w:val="000000" w:themeColor="text1"/>
                <w:rtl/>
                <w:lang w:bidi="fa-IR"/>
              </w:rPr>
              <w:t>صلاح</w:t>
            </w:r>
            <w:r w:rsidRPr="00E5744C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E5744C">
              <w:rPr>
                <w:rFonts w:cs="B Yagut" w:hint="eastAsia"/>
                <w:b/>
                <w:bCs/>
                <w:color w:val="000000" w:themeColor="text1"/>
                <w:rtl/>
                <w:lang w:bidi="fa-IR"/>
              </w:rPr>
              <w:t>ت</w:t>
            </w:r>
            <w:r w:rsidRPr="00E5744C">
              <w:rPr>
                <w:rFonts w:cs="B Yagut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E5744C">
              <w:rPr>
                <w:rFonts w:cs="B Yagut" w:hint="eastAsia"/>
                <w:b/>
                <w:bCs/>
                <w:color w:val="000000" w:themeColor="text1"/>
                <w:rtl/>
                <w:lang w:bidi="fa-IR"/>
              </w:rPr>
              <w:t>بال</w:t>
            </w:r>
            <w:r w:rsidRPr="00E5744C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E5744C">
              <w:rPr>
                <w:rFonts w:cs="B Yagut" w:hint="eastAsia"/>
                <w:b/>
                <w:bCs/>
                <w:color w:val="000000" w:themeColor="text1"/>
                <w:rtl/>
                <w:lang w:bidi="fa-IR"/>
              </w:rPr>
              <w:t>ن</w:t>
            </w:r>
            <w:r w:rsidRPr="00E5744C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ی</w:t>
            </w:r>
          </w:p>
          <w:p w:rsidR="007E0E31" w:rsidRPr="007E0E31" w:rsidRDefault="007E0E31" w:rsidP="007E0E31">
            <w:pPr>
              <w:bidi/>
              <w:spacing w:after="200"/>
              <w:contextualSpacing/>
              <w:cnfStyle w:val="000000000000"/>
              <w:rPr>
                <w:rFonts w:cs="B Lotus"/>
                <w:color w:val="000000" w:themeColor="text1"/>
                <w:rtl/>
                <w:lang w:bidi="fa-IR"/>
              </w:rPr>
            </w:pPr>
            <w:r w:rsidRPr="007E0E31">
              <w:rPr>
                <w:rFonts w:cs="B Lotus" w:hint="cs"/>
                <w:color w:val="000000" w:themeColor="text1"/>
                <w:rtl/>
                <w:lang w:bidi="fa-IR"/>
              </w:rPr>
              <w:t>مدیر سمپوزیوم: دکتر محمد جلیلی</w:t>
            </w:r>
          </w:p>
          <w:p w:rsidR="007E0E31" w:rsidRDefault="007E0E31" w:rsidP="00DD304E">
            <w:pPr>
              <w:bidi/>
              <w:cnfStyle w:val="000000000000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570890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>اعضا:</w:t>
            </w:r>
            <w:r w:rsidR="00DD304E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 دکتر سلیمان احمدی، دکتر هومان حسین نژاد، دکتر مهوش علیزاده، </w:t>
            </w:r>
            <w:r w:rsidRPr="00570890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>دکتر سارا مرتاض هجری</w:t>
            </w:r>
            <w:r w:rsidR="00DD304E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>، دکتر نیکو یمانی</w:t>
            </w:r>
          </w:p>
        </w:tc>
      </w:tr>
      <w:tr w:rsidR="000D102C" w:rsidRPr="006738F5" w:rsidTr="00CD65B3">
        <w:trPr>
          <w:cnfStyle w:val="000000100000"/>
          <w:jc w:val="center"/>
        </w:trPr>
        <w:tc>
          <w:tcPr>
            <w:cnfStyle w:val="001000000000"/>
            <w:tcW w:w="1556" w:type="dxa"/>
          </w:tcPr>
          <w:p w:rsidR="00E5744C" w:rsidRDefault="00CC23F2" w:rsidP="00E5744C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4667F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12:15</w:t>
            </w:r>
            <w:r w:rsidRPr="00C0197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C01978" w:rsidRPr="00C0197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تا 13:30</w:t>
            </w:r>
          </w:p>
        </w:tc>
        <w:tc>
          <w:tcPr>
            <w:tcW w:w="8575" w:type="dxa"/>
          </w:tcPr>
          <w:p w:rsidR="00C01978" w:rsidRPr="00D82F44" w:rsidRDefault="00C01978" w:rsidP="00B81C6D">
            <w:pPr>
              <w:bidi/>
              <w:cnfStyle w:val="000000100000"/>
              <w:rPr>
                <w:rFonts w:cs="B Lotus"/>
                <w:color w:val="000000" w:themeColor="text1"/>
                <w:rtl/>
                <w:lang w:bidi="fa-IR"/>
              </w:rPr>
            </w:pPr>
            <w:r w:rsidRPr="001E54BE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نماز و ناهار و بازديد از پوسترها</w:t>
            </w:r>
          </w:p>
        </w:tc>
      </w:tr>
      <w:tr w:rsidR="000D102C" w:rsidRPr="006738F5" w:rsidTr="00CD65B3">
        <w:trPr>
          <w:jc w:val="center"/>
        </w:trPr>
        <w:tc>
          <w:tcPr>
            <w:cnfStyle w:val="001000000000"/>
            <w:tcW w:w="1556" w:type="dxa"/>
          </w:tcPr>
          <w:p w:rsidR="00E5744C" w:rsidRDefault="00C01978" w:rsidP="00E5744C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13:30 تا </w:t>
            </w:r>
            <w:r w:rsidR="003D4DB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8575" w:type="dxa"/>
          </w:tcPr>
          <w:p w:rsidR="00C30C91" w:rsidRDefault="00E5744C" w:rsidP="005149E5">
            <w:pPr>
              <w:bidi/>
              <w:cnfStyle w:val="000000000000"/>
              <w:rPr>
                <w:rFonts w:cs="B Yagut"/>
                <w:b/>
                <w:bCs/>
                <w:i/>
                <w:i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E5744C">
              <w:rPr>
                <w:rFonts w:cs="B Yagut" w:hint="eastAsia"/>
                <w:b/>
                <w:bCs/>
                <w:color w:val="000000" w:themeColor="text1"/>
                <w:rtl/>
                <w:lang w:bidi="fa-IR"/>
              </w:rPr>
              <w:t>سخنران</w:t>
            </w:r>
            <w:r w:rsidRPr="00E5744C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E5744C">
              <w:rPr>
                <w:rFonts w:cs="B Yagut"/>
                <w:b/>
                <w:bCs/>
                <w:color w:val="000000" w:themeColor="text1"/>
                <w:rtl/>
                <w:lang w:bidi="fa-IR"/>
              </w:rPr>
              <w:softHyphen/>
            </w:r>
            <w:r w:rsidRPr="00E5744C">
              <w:rPr>
                <w:rFonts w:cs="B Yagut"/>
                <w:b/>
                <w:bCs/>
                <w:color w:val="000000" w:themeColor="text1"/>
                <w:rtl/>
                <w:lang w:bidi="fa-IR"/>
              </w:rPr>
              <w:softHyphen/>
            </w:r>
            <w:r w:rsidRPr="00E5744C">
              <w:rPr>
                <w:rFonts w:cs="B Yagut" w:hint="eastAsia"/>
                <w:b/>
                <w:bCs/>
                <w:color w:val="000000" w:themeColor="text1"/>
                <w:rtl/>
                <w:lang w:bidi="fa-IR"/>
              </w:rPr>
              <w:t>ها</w:t>
            </w:r>
            <w:r w:rsidRPr="00E5744C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E5744C">
              <w:rPr>
                <w:rFonts w:cs="B Yagut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E5744C">
              <w:rPr>
                <w:rFonts w:cs="B Yagut" w:hint="eastAsia"/>
                <w:b/>
                <w:bCs/>
                <w:color w:val="000000" w:themeColor="text1"/>
                <w:rtl/>
                <w:lang w:bidi="fa-IR"/>
              </w:rPr>
              <w:t>کوتاه</w:t>
            </w:r>
            <w:r w:rsidRPr="00E5744C">
              <w:rPr>
                <w:rFonts w:cs="B Yagut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  <w:p w:rsidR="005E3D3D" w:rsidRPr="005E3D3D" w:rsidRDefault="005E3D3D" w:rsidP="005149E5">
            <w:pPr>
              <w:bidi/>
              <w:cnfStyle w:val="000000000000"/>
              <w:rPr>
                <w:rFonts w:cs="B Nazanin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E3D3D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>هیات رییسه:</w:t>
            </w:r>
            <w:r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58429F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>دکتر</w:t>
            </w:r>
            <w:r w:rsidR="00BA7A3E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جلیل </w:t>
            </w:r>
            <w:r w:rsidR="0009504C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>کوهپایه زاده</w:t>
            </w:r>
            <w:r w:rsidR="0058429F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، </w:t>
            </w:r>
            <w:r w:rsidR="005E0B8F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>دکتر شهرزاد غیاثوندیان، دکتر</w:t>
            </w:r>
            <w:r w:rsidR="006F4972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 عباس مکارم</w:t>
            </w:r>
            <w:r w:rsidR="008631B2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>،</w:t>
            </w:r>
            <w:r w:rsidR="00E139E7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 دکتر</w:t>
            </w:r>
            <w:r w:rsidR="00BA7A3E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 نادره</w:t>
            </w:r>
            <w:r w:rsidR="003975FC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 نادری</w:t>
            </w:r>
            <w:r w:rsidR="0009504C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0D102C" w:rsidRPr="006738F5" w:rsidTr="00CD65B3">
        <w:trPr>
          <w:cnfStyle w:val="000000100000"/>
          <w:jc w:val="center"/>
        </w:trPr>
        <w:tc>
          <w:tcPr>
            <w:cnfStyle w:val="001000000000"/>
            <w:tcW w:w="1556" w:type="dxa"/>
          </w:tcPr>
          <w:p w:rsidR="00C01978" w:rsidRPr="00C01978" w:rsidRDefault="00C01978" w:rsidP="00624DFC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0197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15 تا 15:30</w:t>
            </w:r>
          </w:p>
        </w:tc>
        <w:tc>
          <w:tcPr>
            <w:tcW w:w="8575" w:type="dxa"/>
          </w:tcPr>
          <w:p w:rsidR="00C01978" w:rsidRPr="005102F9" w:rsidRDefault="00C01978" w:rsidP="00C60654">
            <w:pPr>
              <w:bidi/>
              <w:cnfStyle w:val="000000100000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5102F9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 xml:space="preserve">استراحت و پذيرايي و بازديد از پوسترها </w:t>
            </w:r>
          </w:p>
        </w:tc>
      </w:tr>
      <w:tr w:rsidR="000D102C" w:rsidRPr="006738F5" w:rsidTr="00CD65B3">
        <w:trPr>
          <w:jc w:val="center"/>
        </w:trPr>
        <w:tc>
          <w:tcPr>
            <w:cnfStyle w:val="001000000000"/>
            <w:tcW w:w="1556" w:type="dxa"/>
          </w:tcPr>
          <w:p w:rsidR="009405AC" w:rsidRDefault="00C01978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0197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15:30 تا 17 </w:t>
            </w:r>
          </w:p>
        </w:tc>
        <w:tc>
          <w:tcPr>
            <w:tcW w:w="8575" w:type="dxa"/>
          </w:tcPr>
          <w:p w:rsidR="005102F9" w:rsidRDefault="00C01978" w:rsidP="00564D75">
            <w:pPr>
              <w:bidi/>
              <w:cnfStyle w:val="000000000000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5102F9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پ</w:t>
            </w:r>
            <w:r w:rsidR="005102F9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ا</w:t>
            </w:r>
            <w:r w:rsidRPr="005102F9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نل</w:t>
            </w:r>
            <w:r w:rsidR="00415EA7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 xml:space="preserve"> های موازی</w:t>
            </w:r>
            <w:r w:rsidR="005102F9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:</w:t>
            </w:r>
          </w:p>
          <w:p w:rsidR="00570890" w:rsidRDefault="00DE794C" w:rsidP="00CB4716">
            <w:pPr>
              <w:bidi/>
              <w:cnfStyle w:val="000000000000"/>
              <w:rPr>
                <w:rFonts w:cs="B Lotus"/>
                <w:color w:val="000000" w:themeColor="text1"/>
                <w:lang w:bidi="fa-IR"/>
              </w:rPr>
            </w:pPr>
            <w:r>
              <w:rPr>
                <w:rFonts w:cs="B Lotus" w:hint="cs"/>
                <w:color w:val="000000" w:themeColor="text1"/>
                <w:rtl/>
                <w:lang w:bidi="fa-IR"/>
              </w:rPr>
              <w:t>ارزیابی صلاحیت بالینی در دوره پزشکی عمومی: چالش</w:t>
            </w:r>
            <w:r w:rsidR="00CB4716">
              <w:rPr>
                <w:rFonts w:cs="B Lotus"/>
                <w:color w:val="000000" w:themeColor="text1"/>
                <w:rtl/>
                <w:lang w:bidi="fa-IR"/>
              </w:rPr>
              <w:softHyphen/>
            </w:r>
            <w:r>
              <w:rPr>
                <w:rFonts w:cs="B Lotus" w:hint="cs"/>
                <w:color w:val="000000" w:themeColor="text1"/>
                <w:rtl/>
                <w:lang w:bidi="fa-IR"/>
              </w:rPr>
              <w:t>ها و راهکارها</w:t>
            </w:r>
            <w:r w:rsidR="00564D75" w:rsidRPr="00D82F44">
              <w:rPr>
                <w:rFonts w:cs="B Lotus" w:hint="cs"/>
                <w:color w:val="000000" w:themeColor="text1"/>
                <w:rtl/>
                <w:lang w:bidi="fa-IR"/>
              </w:rPr>
              <w:t xml:space="preserve"> </w:t>
            </w:r>
            <w:r>
              <w:rPr>
                <w:rFonts w:cs="B Lotus" w:hint="cs"/>
                <w:color w:val="000000" w:themeColor="text1"/>
                <w:rtl/>
                <w:lang w:bidi="fa-IR"/>
              </w:rPr>
              <w:t>(تالار ابن سینا- دانشکده پزشکی)</w:t>
            </w:r>
          </w:p>
          <w:p w:rsidR="007855E4" w:rsidRPr="00570890" w:rsidRDefault="00570890" w:rsidP="00FB0E62">
            <w:pPr>
              <w:bidi/>
              <w:cnfStyle w:val="000000000000"/>
              <w:rPr>
                <w:rFonts w:cs="B Nazanin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70890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>اعضای پ</w:t>
            </w:r>
            <w:r w:rsidR="0094445D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>ا</w:t>
            </w:r>
            <w:r w:rsidRPr="00570890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نل: </w:t>
            </w:r>
            <w:r w:rsidR="005149E5" w:rsidRPr="00570890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>دکتر نوید محمدی</w:t>
            </w:r>
            <w:r w:rsidR="005149E5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، </w:t>
            </w:r>
            <w:r w:rsidRPr="00570890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دکتر مسیح صبوری، </w:t>
            </w:r>
            <w:r w:rsidR="0009504C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>دکتر یدالله زارع زاده</w:t>
            </w:r>
          </w:p>
          <w:p w:rsidR="00E5744C" w:rsidRDefault="00DE794C" w:rsidP="005149E5">
            <w:pPr>
              <w:bidi/>
              <w:cnfStyle w:val="000000000000"/>
              <w:rPr>
                <w:rFonts w:cs="B Lotus"/>
                <w:color w:val="000000" w:themeColor="text1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rtl/>
                <w:lang w:bidi="fa-IR"/>
              </w:rPr>
              <w:t xml:space="preserve">ارزیابی </w:t>
            </w:r>
            <w:r w:rsidR="00076D5B">
              <w:rPr>
                <w:rFonts w:cs="B Lotus" w:hint="cs"/>
                <w:color w:val="000000" w:themeColor="text1"/>
                <w:rtl/>
                <w:lang w:bidi="fa-IR"/>
              </w:rPr>
              <w:t>صلاحیت بالینی</w:t>
            </w:r>
            <w:r>
              <w:rPr>
                <w:rFonts w:cs="B Lotus" w:hint="cs"/>
                <w:color w:val="000000" w:themeColor="text1"/>
                <w:rtl/>
                <w:lang w:bidi="fa-IR"/>
              </w:rPr>
              <w:t xml:space="preserve"> در دوره</w:t>
            </w:r>
            <w:r w:rsidR="005149E5">
              <w:rPr>
                <w:rFonts w:cs="B Lotus"/>
                <w:color w:val="000000" w:themeColor="text1"/>
                <w:rtl/>
                <w:lang w:bidi="fa-IR"/>
              </w:rPr>
              <w:softHyphen/>
            </w:r>
            <w:r>
              <w:rPr>
                <w:rFonts w:cs="B Lotus" w:hint="cs"/>
                <w:color w:val="000000" w:themeColor="text1"/>
                <w:rtl/>
                <w:lang w:bidi="fa-IR"/>
              </w:rPr>
              <w:t>های دستیاری تخصصی پزشکی: چالش</w:t>
            </w:r>
            <w:r w:rsidR="00CB4716">
              <w:rPr>
                <w:rFonts w:cs="B Lotus"/>
                <w:color w:val="000000" w:themeColor="text1"/>
                <w:rtl/>
                <w:lang w:bidi="fa-IR"/>
              </w:rPr>
              <w:softHyphen/>
            </w:r>
            <w:r>
              <w:rPr>
                <w:rFonts w:cs="B Lotus" w:hint="cs"/>
                <w:color w:val="000000" w:themeColor="text1"/>
                <w:rtl/>
                <w:lang w:bidi="fa-IR"/>
              </w:rPr>
              <w:t xml:space="preserve">ها و راهکارها (تالار گیتی- دانشکده پزشکی) </w:t>
            </w:r>
          </w:p>
          <w:p w:rsidR="00570890" w:rsidRPr="00570890" w:rsidRDefault="00570890" w:rsidP="006F4972">
            <w:pPr>
              <w:bidi/>
              <w:cnfStyle w:val="000000000000"/>
              <w:rPr>
                <w:rFonts w:cs="B Nazanin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70890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اعضای پانل: دکتر سید حسن امامی رضوی، دکتر آبتین حیدرزاده، دکتر </w:t>
            </w:r>
            <w:r w:rsidR="006F4972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>فرهاد</w:t>
            </w:r>
            <w:r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 فراهانی، دکتر </w:t>
            </w:r>
            <w:r w:rsidR="006F4972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>محمد صادق</w:t>
            </w:r>
            <w:r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 رضایی، دکتر</w:t>
            </w:r>
            <w:r w:rsidR="006F4972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 شروین</w:t>
            </w:r>
            <w:r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 فرهمند، </w:t>
            </w:r>
            <w:r w:rsidR="0009504C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دکتر نوید ابوالفتح زاده</w:t>
            </w:r>
          </w:p>
          <w:p w:rsidR="00E5744C" w:rsidRDefault="00AF15B5" w:rsidP="005149E5">
            <w:pPr>
              <w:bidi/>
              <w:cnfStyle w:val="000000000000"/>
              <w:rPr>
                <w:rFonts w:cs="B Lotus"/>
                <w:color w:val="000000" w:themeColor="text1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rtl/>
                <w:lang w:bidi="fa-IR"/>
              </w:rPr>
              <w:t xml:space="preserve">ارزیابی صلاحیت بالینی </w:t>
            </w:r>
            <w:r w:rsidR="00DE794C">
              <w:rPr>
                <w:rFonts w:cs="B Lotus" w:hint="cs"/>
                <w:color w:val="000000" w:themeColor="text1"/>
                <w:rtl/>
                <w:lang w:bidi="fa-IR"/>
              </w:rPr>
              <w:t>در دوره</w:t>
            </w:r>
            <w:r w:rsidR="005149E5">
              <w:rPr>
                <w:rFonts w:cs="B Lotus"/>
                <w:color w:val="000000" w:themeColor="text1"/>
                <w:rtl/>
                <w:lang w:bidi="fa-IR"/>
              </w:rPr>
              <w:softHyphen/>
            </w:r>
            <w:r w:rsidR="00DE794C">
              <w:rPr>
                <w:rFonts w:cs="B Lotus" w:hint="cs"/>
                <w:color w:val="000000" w:themeColor="text1"/>
                <w:rtl/>
                <w:lang w:bidi="fa-IR"/>
              </w:rPr>
              <w:t>های بالینی پرستاری</w:t>
            </w:r>
            <w:r w:rsidR="003369F9">
              <w:rPr>
                <w:rFonts w:cs="B Lotus" w:hint="cs"/>
                <w:color w:val="000000" w:themeColor="text1"/>
                <w:rtl/>
                <w:lang w:bidi="fa-IR"/>
              </w:rPr>
              <w:t>، مامایی</w:t>
            </w:r>
            <w:r w:rsidR="00DE794C">
              <w:rPr>
                <w:rFonts w:cs="B Lotus" w:hint="cs"/>
                <w:color w:val="000000" w:themeColor="text1"/>
                <w:rtl/>
                <w:lang w:bidi="fa-IR"/>
              </w:rPr>
              <w:t xml:space="preserve"> (تالار کاووسی- دانشکده پزشکی) </w:t>
            </w:r>
          </w:p>
          <w:p w:rsidR="0094445D" w:rsidRPr="0094445D" w:rsidRDefault="0094445D" w:rsidP="00DB032C">
            <w:pPr>
              <w:bidi/>
              <w:cnfStyle w:val="000000000000"/>
              <w:rPr>
                <w:rFonts w:cs="B Nazanin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4445D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اعضای پانل: </w:t>
            </w:r>
            <w:r w:rsidR="0009504C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>دکتر</w:t>
            </w:r>
            <w:r w:rsidR="00DB032C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6F4972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>محمد علی</w:t>
            </w:r>
            <w:r w:rsidR="0009504C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 چراغی</w:t>
            </w:r>
            <w:r w:rsidR="003975FC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09504C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>،</w:t>
            </w:r>
            <w:r w:rsidR="003975FC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 دکتر</w:t>
            </w:r>
            <w:r w:rsidR="00BA7A3E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 نصرالله</w:t>
            </w:r>
            <w:r w:rsidR="0009504C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 علی محمدی، دکتر</w:t>
            </w:r>
            <w:r w:rsidR="00BA7A3E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DB032C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>..................</w:t>
            </w:r>
            <w:r w:rsidR="0009504C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>، دکتر</w:t>
            </w:r>
            <w:r w:rsidR="003975FC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 سید محمد</w:t>
            </w:r>
            <w:r w:rsidR="0009504C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 خادم الحسینی، دکتر</w:t>
            </w:r>
            <w:r w:rsidR="003975FC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 حمید</w:t>
            </w:r>
            <w:r w:rsidR="0009504C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 پیروی، دکتر فلاحت نیکروان</w:t>
            </w:r>
            <w:r w:rsidR="003975FC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 منفرد</w:t>
            </w:r>
            <w:r w:rsidR="0009504C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>، دکتر</w:t>
            </w:r>
            <w:r w:rsidR="003975FC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 نسرین</w:t>
            </w:r>
            <w:r w:rsidR="0009504C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 علایی</w:t>
            </w:r>
          </w:p>
          <w:p w:rsidR="00E5744C" w:rsidRDefault="00AF15B5" w:rsidP="005149E5">
            <w:pPr>
              <w:bidi/>
              <w:cnfStyle w:val="000000000000"/>
              <w:rPr>
                <w:rFonts w:cs="B Lotus"/>
                <w:color w:val="000000" w:themeColor="text1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rtl/>
                <w:lang w:bidi="fa-IR"/>
              </w:rPr>
              <w:t xml:space="preserve">ارزیابی صلاحیت بالینی </w:t>
            </w:r>
            <w:r w:rsidR="00305208">
              <w:rPr>
                <w:rFonts w:cs="B Lotus" w:hint="cs"/>
                <w:color w:val="000000" w:themeColor="text1"/>
                <w:rtl/>
                <w:lang w:bidi="fa-IR"/>
              </w:rPr>
              <w:t>در دوره</w:t>
            </w:r>
            <w:r w:rsidR="005149E5">
              <w:rPr>
                <w:rFonts w:cs="B Lotus"/>
                <w:color w:val="000000" w:themeColor="text1"/>
                <w:rtl/>
                <w:lang w:bidi="fa-IR"/>
              </w:rPr>
              <w:softHyphen/>
            </w:r>
            <w:r w:rsidR="00305208">
              <w:rPr>
                <w:rFonts w:cs="B Lotus" w:hint="cs"/>
                <w:color w:val="000000" w:themeColor="text1"/>
                <w:rtl/>
                <w:lang w:bidi="fa-IR"/>
              </w:rPr>
              <w:t>های بالینی رشته</w:t>
            </w:r>
            <w:r w:rsidR="005149E5">
              <w:rPr>
                <w:rFonts w:cs="B Lotus"/>
                <w:color w:val="000000" w:themeColor="text1"/>
                <w:rtl/>
                <w:lang w:bidi="fa-IR"/>
              </w:rPr>
              <w:softHyphen/>
            </w:r>
            <w:r w:rsidR="00305208">
              <w:rPr>
                <w:rFonts w:cs="B Lotus" w:hint="cs"/>
                <w:color w:val="000000" w:themeColor="text1"/>
                <w:rtl/>
                <w:lang w:bidi="fa-IR"/>
              </w:rPr>
              <w:t>های توانبخشی (تالار</w:t>
            </w:r>
            <w:r w:rsidR="00762B20">
              <w:rPr>
                <w:rFonts w:cs="B Lotus" w:hint="cs"/>
                <w:color w:val="000000" w:themeColor="text1"/>
                <w:rtl/>
                <w:lang w:bidi="fa-IR"/>
              </w:rPr>
              <w:t xml:space="preserve"> </w:t>
            </w:r>
            <w:r w:rsidR="00222CAB">
              <w:rPr>
                <w:rFonts w:cs="B Lotus" w:hint="cs"/>
                <w:color w:val="000000" w:themeColor="text1"/>
                <w:rtl/>
                <w:lang w:bidi="fa-IR"/>
              </w:rPr>
              <w:t>شورای دانشکده</w:t>
            </w:r>
            <w:r w:rsidR="00305208">
              <w:rPr>
                <w:rFonts w:cs="B Lotus" w:hint="cs"/>
                <w:color w:val="000000" w:themeColor="text1"/>
                <w:rtl/>
                <w:lang w:bidi="fa-IR"/>
              </w:rPr>
              <w:t xml:space="preserve"> - دانشکده پزشکی)</w:t>
            </w:r>
          </w:p>
          <w:p w:rsidR="0094445D" w:rsidRPr="0094445D" w:rsidRDefault="0094445D" w:rsidP="005149E5">
            <w:pPr>
              <w:bidi/>
              <w:cnfStyle w:val="000000000000"/>
              <w:rPr>
                <w:rFonts w:cs="B Nazanin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4445D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اعضای پانل: </w:t>
            </w:r>
            <w:r w:rsidR="005149E5" w:rsidRPr="0094445D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 xml:space="preserve">دکتر بهروز عطار باشی مقدم، </w:t>
            </w:r>
            <w:r w:rsidRPr="0094445D">
              <w:rPr>
                <w:rFonts w:cs="B Nazanin" w:hint="cs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>دکتر جلال بختیاری، دکتر افسون حسنی مهربان، دکتر محسن رازقی، دکتر سعید فراهانی، دکتر صدیقه سادات نعیمی</w:t>
            </w:r>
          </w:p>
          <w:p w:rsidR="00E5744C" w:rsidRDefault="00AF15B5" w:rsidP="00E32E32">
            <w:pPr>
              <w:bidi/>
              <w:cnfStyle w:val="000000000000"/>
              <w:rPr>
                <w:rFonts w:cs="B Lotus"/>
                <w:color w:val="000000" w:themeColor="text1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rtl/>
                <w:lang w:bidi="fa-IR"/>
              </w:rPr>
              <w:t xml:space="preserve">ارزیابی صلاحیت بالینی </w:t>
            </w:r>
            <w:r w:rsidR="00305208">
              <w:rPr>
                <w:rFonts w:cs="B Lotus" w:hint="cs"/>
                <w:color w:val="000000" w:themeColor="text1"/>
                <w:rtl/>
                <w:lang w:bidi="fa-IR"/>
              </w:rPr>
              <w:t>در دوره</w:t>
            </w:r>
            <w:r w:rsidR="00E32E32">
              <w:rPr>
                <w:rFonts w:cs="B Lotus"/>
                <w:color w:val="000000" w:themeColor="text1"/>
                <w:rtl/>
                <w:lang w:bidi="fa-IR"/>
              </w:rPr>
              <w:softHyphen/>
            </w:r>
            <w:r w:rsidR="00305208">
              <w:rPr>
                <w:rFonts w:cs="B Lotus" w:hint="cs"/>
                <w:color w:val="000000" w:themeColor="text1"/>
                <w:rtl/>
                <w:lang w:bidi="fa-IR"/>
              </w:rPr>
              <w:t xml:space="preserve">های بالینی دندان پزشکی (تالار عزلت- دانشکده پزشکی) </w:t>
            </w:r>
          </w:p>
          <w:p w:rsidR="0009504C" w:rsidRDefault="0009504C" w:rsidP="0009504C">
            <w:pPr>
              <w:bidi/>
              <w:cnfStyle w:val="000000000000"/>
              <w:rPr>
                <w:rFonts w:cs="B Lotus"/>
                <w:color w:val="000000" w:themeColor="text1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rtl/>
                <w:lang w:bidi="fa-IR"/>
              </w:rPr>
              <w:t>اعضای پانل:</w:t>
            </w:r>
          </w:p>
          <w:p w:rsidR="0094445D" w:rsidRDefault="0094445D" w:rsidP="0094445D">
            <w:pPr>
              <w:bidi/>
              <w:cnfStyle w:val="000000000000"/>
              <w:rPr>
                <w:rFonts w:cs="B Lotus"/>
                <w:color w:val="000000" w:themeColor="text1"/>
                <w:rtl/>
                <w:lang w:bidi="fa-IR"/>
              </w:rPr>
            </w:pPr>
          </w:p>
        </w:tc>
      </w:tr>
      <w:tr w:rsidR="000D102C" w:rsidRPr="006738F5" w:rsidTr="00CD65B3">
        <w:trPr>
          <w:cnfStyle w:val="000000100000"/>
          <w:jc w:val="center"/>
        </w:trPr>
        <w:tc>
          <w:tcPr>
            <w:cnfStyle w:val="001000000000"/>
            <w:tcW w:w="1556" w:type="dxa"/>
          </w:tcPr>
          <w:p w:rsidR="00C01978" w:rsidRPr="006738F5" w:rsidDel="00F0698B" w:rsidRDefault="00C01978" w:rsidP="009F059C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6738F5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 xml:space="preserve">17 تا 17:30 </w:t>
            </w:r>
          </w:p>
        </w:tc>
        <w:tc>
          <w:tcPr>
            <w:tcW w:w="8575" w:type="dxa"/>
          </w:tcPr>
          <w:p w:rsidR="00C01978" w:rsidRPr="005102F9" w:rsidDel="009F059C" w:rsidRDefault="00C01978" w:rsidP="00194B58">
            <w:pPr>
              <w:bidi/>
              <w:cnfStyle w:val="000000100000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5102F9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 xml:space="preserve">جمع بندی و ارایه راهکارهای ارتقای </w:t>
            </w:r>
            <w:r w:rsidR="00194B58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 xml:space="preserve">ارزیابی صلاحیت بالینی </w:t>
            </w:r>
            <w:r w:rsidRPr="005102F9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در کشور</w:t>
            </w:r>
          </w:p>
        </w:tc>
      </w:tr>
      <w:tr w:rsidR="000D102C" w:rsidRPr="0074593A" w:rsidTr="00CD65B3">
        <w:trPr>
          <w:jc w:val="center"/>
        </w:trPr>
        <w:tc>
          <w:tcPr>
            <w:cnfStyle w:val="001000000000"/>
            <w:tcW w:w="1556" w:type="dxa"/>
          </w:tcPr>
          <w:p w:rsidR="00C01978" w:rsidRPr="006738F5" w:rsidRDefault="00C01978" w:rsidP="00DB5FAE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6738F5">
              <w:rPr>
                <w:rFonts w:cs="B Nazanin" w:hint="cs"/>
                <w:color w:val="000000" w:themeColor="text1"/>
                <w:rtl/>
                <w:lang w:bidi="fa-IR"/>
              </w:rPr>
              <w:t>17:30 تا 18</w:t>
            </w:r>
          </w:p>
        </w:tc>
        <w:tc>
          <w:tcPr>
            <w:tcW w:w="8575" w:type="dxa"/>
          </w:tcPr>
          <w:p w:rsidR="00C01978" w:rsidRPr="005102F9" w:rsidRDefault="00C01978" w:rsidP="00B81C6D">
            <w:pPr>
              <w:bidi/>
              <w:cnfStyle w:val="000000000000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5102F9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 xml:space="preserve">اختتامیه </w:t>
            </w:r>
          </w:p>
        </w:tc>
      </w:tr>
    </w:tbl>
    <w:p w:rsidR="004A7E37" w:rsidRPr="004A7E37" w:rsidRDefault="004A7E37" w:rsidP="0023689C">
      <w:pPr>
        <w:bidi/>
        <w:rPr>
          <w:sz w:val="28"/>
          <w:szCs w:val="28"/>
          <w:rtl/>
          <w:lang w:bidi="fa-IR"/>
        </w:rPr>
      </w:pPr>
    </w:p>
    <w:sectPr w:rsidR="004A7E37" w:rsidRPr="004A7E37" w:rsidSect="0023689C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86C" w:rsidRDefault="006C086C" w:rsidP="001132D9">
      <w:pPr>
        <w:spacing w:after="0" w:line="240" w:lineRule="auto"/>
      </w:pPr>
      <w:r>
        <w:separator/>
      </w:r>
    </w:p>
  </w:endnote>
  <w:endnote w:type="continuationSeparator" w:id="0">
    <w:p w:rsidR="006C086C" w:rsidRDefault="006C086C" w:rsidP="00113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86C" w:rsidRDefault="006C086C" w:rsidP="001132D9">
      <w:pPr>
        <w:spacing w:after="0" w:line="240" w:lineRule="auto"/>
      </w:pPr>
      <w:r>
        <w:separator/>
      </w:r>
    </w:p>
  </w:footnote>
  <w:footnote w:type="continuationSeparator" w:id="0">
    <w:p w:rsidR="006C086C" w:rsidRDefault="006C086C" w:rsidP="00113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208B"/>
    <w:multiLevelType w:val="hybridMultilevel"/>
    <w:tmpl w:val="0E0E7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35B79"/>
    <w:multiLevelType w:val="hybridMultilevel"/>
    <w:tmpl w:val="0E0E7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4AD2"/>
    <w:rsid w:val="0001591E"/>
    <w:rsid w:val="00016EA1"/>
    <w:rsid w:val="0002080C"/>
    <w:rsid w:val="000326E2"/>
    <w:rsid w:val="00042AB0"/>
    <w:rsid w:val="00051EC2"/>
    <w:rsid w:val="000567DD"/>
    <w:rsid w:val="00057317"/>
    <w:rsid w:val="00061181"/>
    <w:rsid w:val="0007453B"/>
    <w:rsid w:val="0007463A"/>
    <w:rsid w:val="00075D75"/>
    <w:rsid w:val="00076D5B"/>
    <w:rsid w:val="00077F90"/>
    <w:rsid w:val="0008506F"/>
    <w:rsid w:val="000875A9"/>
    <w:rsid w:val="0009504C"/>
    <w:rsid w:val="0009505F"/>
    <w:rsid w:val="0009551D"/>
    <w:rsid w:val="000A3D85"/>
    <w:rsid w:val="000A4284"/>
    <w:rsid w:val="000B0CFF"/>
    <w:rsid w:val="000C6CCD"/>
    <w:rsid w:val="000D102C"/>
    <w:rsid w:val="000D470C"/>
    <w:rsid w:val="000F5A44"/>
    <w:rsid w:val="000F7409"/>
    <w:rsid w:val="00112CA1"/>
    <w:rsid w:val="001132D9"/>
    <w:rsid w:val="00120313"/>
    <w:rsid w:val="00127F32"/>
    <w:rsid w:val="00130BDB"/>
    <w:rsid w:val="00131A5B"/>
    <w:rsid w:val="00133F6E"/>
    <w:rsid w:val="00143801"/>
    <w:rsid w:val="0016462C"/>
    <w:rsid w:val="0016602B"/>
    <w:rsid w:val="00171E39"/>
    <w:rsid w:val="00176010"/>
    <w:rsid w:val="001904CD"/>
    <w:rsid w:val="00194B58"/>
    <w:rsid w:val="001C5D20"/>
    <w:rsid w:val="001D357C"/>
    <w:rsid w:val="001E54BE"/>
    <w:rsid w:val="001E58F9"/>
    <w:rsid w:val="001F2F45"/>
    <w:rsid w:val="001F4091"/>
    <w:rsid w:val="00214C34"/>
    <w:rsid w:val="00222CAB"/>
    <w:rsid w:val="0023689C"/>
    <w:rsid w:val="00243972"/>
    <w:rsid w:val="00244042"/>
    <w:rsid w:val="002533A5"/>
    <w:rsid w:val="002640A9"/>
    <w:rsid w:val="00282481"/>
    <w:rsid w:val="00294786"/>
    <w:rsid w:val="00297C88"/>
    <w:rsid w:val="002A29AC"/>
    <w:rsid w:val="002A367C"/>
    <w:rsid w:val="002C6DBE"/>
    <w:rsid w:val="002E7E26"/>
    <w:rsid w:val="002F6D04"/>
    <w:rsid w:val="00302375"/>
    <w:rsid w:val="00305208"/>
    <w:rsid w:val="003056AD"/>
    <w:rsid w:val="00312FB3"/>
    <w:rsid w:val="00315AA9"/>
    <w:rsid w:val="0032690E"/>
    <w:rsid w:val="003275E6"/>
    <w:rsid w:val="0032797C"/>
    <w:rsid w:val="003369F9"/>
    <w:rsid w:val="003450C8"/>
    <w:rsid w:val="00351F34"/>
    <w:rsid w:val="00367D8F"/>
    <w:rsid w:val="00395FB0"/>
    <w:rsid w:val="003975FC"/>
    <w:rsid w:val="003A4382"/>
    <w:rsid w:val="003A45D2"/>
    <w:rsid w:val="003C5710"/>
    <w:rsid w:val="003D4DB8"/>
    <w:rsid w:val="003D5F69"/>
    <w:rsid w:val="003F1245"/>
    <w:rsid w:val="004047C0"/>
    <w:rsid w:val="00415EA7"/>
    <w:rsid w:val="00434C25"/>
    <w:rsid w:val="00440E35"/>
    <w:rsid w:val="00452C83"/>
    <w:rsid w:val="00457837"/>
    <w:rsid w:val="004667F2"/>
    <w:rsid w:val="004675EC"/>
    <w:rsid w:val="00480C70"/>
    <w:rsid w:val="00484DA8"/>
    <w:rsid w:val="004A267E"/>
    <w:rsid w:val="004A38ED"/>
    <w:rsid w:val="004A7E37"/>
    <w:rsid w:val="004C5538"/>
    <w:rsid w:val="004D4854"/>
    <w:rsid w:val="004E6BF1"/>
    <w:rsid w:val="00500977"/>
    <w:rsid w:val="00504D6E"/>
    <w:rsid w:val="005102F9"/>
    <w:rsid w:val="005149E5"/>
    <w:rsid w:val="005166AD"/>
    <w:rsid w:val="00517E08"/>
    <w:rsid w:val="00520C4F"/>
    <w:rsid w:val="00524A3B"/>
    <w:rsid w:val="00526475"/>
    <w:rsid w:val="005270FD"/>
    <w:rsid w:val="005316C3"/>
    <w:rsid w:val="005335BD"/>
    <w:rsid w:val="005349C0"/>
    <w:rsid w:val="0054348D"/>
    <w:rsid w:val="005470B8"/>
    <w:rsid w:val="00553A72"/>
    <w:rsid w:val="00564D75"/>
    <w:rsid w:val="00565E48"/>
    <w:rsid w:val="00570890"/>
    <w:rsid w:val="00574712"/>
    <w:rsid w:val="005771AA"/>
    <w:rsid w:val="0058429F"/>
    <w:rsid w:val="00595CC9"/>
    <w:rsid w:val="005A2CD2"/>
    <w:rsid w:val="005A6BC6"/>
    <w:rsid w:val="005B1042"/>
    <w:rsid w:val="005B786D"/>
    <w:rsid w:val="005C2F2A"/>
    <w:rsid w:val="005D43A1"/>
    <w:rsid w:val="005D72E1"/>
    <w:rsid w:val="005E0B8F"/>
    <w:rsid w:val="005E3D3D"/>
    <w:rsid w:val="005F4379"/>
    <w:rsid w:val="0060106B"/>
    <w:rsid w:val="00612D64"/>
    <w:rsid w:val="00613FF7"/>
    <w:rsid w:val="00620ED7"/>
    <w:rsid w:val="00622699"/>
    <w:rsid w:val="00624DFC"/>
    <w:rsid w:val="006251A5"/>
    <w:rsid w:val="00625B8D"/>
    <w:rsid w:val="006278E0"/>
    <w:rsid w:val="00636D83"/>
    <w:rsid w:val="00640224"/>
    <w:rsid w:val="0064770C"/>
    <w:rsid w:val="006638B6"/>
    <w:rsid w:val="006653D5"/>
    <w:rsid w:val="006738F5"/>
    <w:rsid w:val="00676AC3"/>
    <w:rsid w:val="00676DD2"/>
    <w:rsid w:val="00687498"/>
    <w:rsid w:val="00687624"/>
    <w:rsid w:val="00693BCE"/>
    <w:rsid w:val="006A15F0"/>
    <w:rsid w:val="006A7FE0"/>
    <w:rsid w:val="006B03DD"/>
    <w:rsid w:val="006B1E3B"/>
    <w:rsid w:val="006B20D5"/>
    <w:rsid w:val="006B42DD"/>
    <w:rsid w:val="006C086C"/>
    <w:rsid w:val="006C26EF"/>
    <w:rsid w:val="006C41DF"/>
    <w:rsid w:val="006D20C9"/>
    <w:rsid w:val="006D3CF5"/>
    <w:rsid w:val="006E78A3"/>
    <w:rsid w:val="006F2412"/>
    <w:rsid w:val="006F4972"/>
    <w:rsid w:val="00710B76"/>
    <w:rsid w:val="00722850"/>
    <w:rsid w:val="00731787"/>
    <w:rsid w:val="007321FE"/>
    <w:rsid w:val="00736E92"/>
    <w:rsid w:val="00737CBE"/>
    <w:rsid w:val="00740319"/>
    <w:rsid w:val="007453F1"/>
    <w:rsid w:val="0074593A"/>
    <w:rsid w:val="00746A53"/>
    <w:rsid w:val="00762B20"/>
    <w:rsid w:val="00776531"/>
    <w:rsid w:val="007768AE"/>
    <w:rsid w:val="007855E4"/>
    <w:rsid w:val="00796CCE"/>
    <w:rsid w:val="007A0BF2"/>
    <w:rsid w:val="007A12EA"/>
    <w:rsid w:val="007B4927"/>
    <w:rsid w:val="007C0E14"/>
    <w:rsid w:val="007D3F43"/>
    <w:rsid w:val="007D595E"/>
    <w:rsid w:val="007E0E31"/>
    <w:rsid w:val="007E6388"/>
    <w:rsid w:val="007E7E38"/>
    <w:rsid w:val="008000C1"/>
    <w:rsid w:val="00803FB5"/>
    <w:rsid w:val="0081021B"/>
    <w:rsid w:val="0082768E"/>
    <w:rsid w:val="00827BE6"/>
    <w:rsid w:val="008631B2"/>
    <w:rsid w:val="00865725"/>
    <w:rsid w:val="008A4AD2"/>
    <w:rsid w:val="008B2A8A"/>
    <w:rsid w:val="008B50B2"/>
    <w:rsid w:val="008D5456"/>
    <w:rsid w:val="008E3C07"/>
    <w:rsid w:val="0090280B"/>
    <w:rsid w:val="009071B7"/>
    <w:rsid w:val="00913E92"/>
    <w:rsid w:val="00914B2C"/>
    <w:rsid w:val="009405AC"/>
    <w:rsid w:val="0094445D"/>
    <w:rsid w:val="00970493"/>
    <w:rsid w:val="00990E97"/>
    <w:rsid w:val="009943FA"/>
    <w:rsid w:val="00997CAA"/>
    <w:rsid w:val="009A0B2D"/>
    <w:rsid w:val="009C5463"/>
    <w:rsid w:val="009F059C"/>
    <w:rsid w:val="00A14CBC"/>
    <w:rsid w:val="00A202AB"/>
    <w:rsid w:val="00A336D4"/>
    <w:rsid w:val="00A558ED"/>
    <w:rsid w:val="00A64AF2"/>
    <w:rsid w:val="00A735C1"/>
    <w:rsid w:val="00A84861"/>
    <w:rsid w:val="00A92E00"/>
    <w:rsid w:val="00A95821"/>
    <w:rsid w:val="00AB0EAF"/>
    <w:rsid w:val="00AB2F84"/>
    <w:rsid w:val="00AB4091"/>
    <w:rsid w:val="00AC5019"/>
    <w:rsid w:val="00AC7229"/>
    <w:rsid w:val="00AD7BA4"/>
    <w:rsid w:val="00AF15B5"/>
    <w:rsid w:val="00AF325F"/>
    <w:rsid w:val="00B10183"/>
    <w:rsid w:val="00B208AE"/>
    <w:rsid w:val="00B20D18"/>
    <w:rsid w:val="00B2114F"/>
    <w:rsid w:val="00B24515"/>
    <w:rsid w:val="00B27626"/>
    <w:rsid w:val="00B42055"/>
    <w:rsid w:val="00B478D3"/>
    <w:rsid w:val="00B57760"/>
    <w:rsid w:val="00B67CA0"/>
    <w:rsid w:val="00B81C6D"/>
    <w:rsid w:val="00B82253"/>
    <w:rsid w:val="00B84D74"/>
    <w:rsid w:val="00B9016B"/>
    <w:rsid w:val="00B905EC"/>
    <w:rsid w:val="00B9786E"/>
    <w:rsid w:val="00BA2176"/>
    <w:rsid w:val="00BA7A3E"/>
    <w:rsid w:val="00BB30BE"/>
    <w:rsid w:val="00BB316A"/>
    <w:rsid w:val="00BB3E1B"/>
    <w:rsid w:val="00BC4A5F"/>
    <w:rsid w:val="00BC7492"/>
    <w:rsid w:val="00BD29B7"/>
    <w:rsid w:val="00BF18D2"/>
    <w:rsid w:val="00BF26FD"/>
    <w:rsid w:val="00BF37D0"/>
    <w:rsid w:val="00C00FBC"/>
    <w:rsid w:val="00C01978"/>
    <w:rsid w:val="00C06223"/>
    <w:rsid w:val="00C22BD6"/>
    <w:rsid w:val="00C30C91"/>
    <w:rsid w:val="00C42557"/>
    <w:rsid w:val="00C459C3"/>
    <w:rsid w:val="00C55126"/>
    <w:rsid w:val="00C60654"/>
    <w:rsid w:val="00C6795C"/>
    <w:rsid w:val="00C71EC5"/>
    <w:rsid w:val="00C807F5"/>
    <w:rsid w:val="00C90D2A"/>
    <w:rsid w:val="00C916D2"/>
    <w:rsid w:val="00C979FA"/>
    <w:rsid w:val="00CB1077"/>
    <w:rsid w:val="00CB3C30"/>
    <w:rsid w:val="00CB4716"/>
    <w:rsid w:val="00CC17B9"/>
    <w:rsid w:val="00CC23F2"/>
    <w:rsid w:val="00CD5492"/>
    <w:rsid w:val="00CD65B3"/>
    <w:rsid w:val="00CF19C4"/>
    <w:rsid w:val="00D0649D"/>
    <w:rsid w:val="00D235AC"/>
    <w:rsid w:val="00D34C79"/>
    <w:rsid w:val="00D51F8B"/>
    <w:rsid w:val="00D66902"/>
    <w:rsid w:val="00D82F44"/>
    <w:rsid w:val="00DA259B"/>
    <w:rsid w:val="00DA4707"/>
    <w:rsid w:val="00DB032C"/>
    <w:rsid w:val="00DB5FAE"/>
    <w:rsid w:val="00DC198F"/>
    <w:rsid w:val="00DD0EDA"/>
    <w:rsid w:val="00DD274C"/>
    <w:rsid w:val="00DD304E"/>
    <w:rsid w:val="00DE6BA5"/>
    <w:rsid w:val="00DE794C"/>
    <w:rsid w:val="00DF1D9F"/>
    <w:rsid w:val="00DF3C0D"/>
    <w:rsid w:val="00DF6D0F"/>
    <w:rsid w:val="00E04E30"/>
    <w:rsid w:val="00E139E7"/>
    <w:rsid w:val="00E171D4"/>
    <w:rsid w:val="00E20784"/>
    <w:rsid w:val="00E25837"/>
    <w:rsid w:val="00E32E32"/>
    <w:rsid w:val="00E50541"/>
    <w:rsid w:val="00E5744C"/>
    <w:rsid w:val="00E6678E"/>
    <w:rsid w:val="00E81BF9"/>
    <w:rsid w:val="00EA0E8E"/>
    <w:rsid w:val="00EB0B21"/>
    <w:rsid w:val="00EB48EA"/>
    <w:rsid w:val="00EE32EF"/>
    <w:rsid w:val="00EE6BD6"/>
    <w:rsid w:val="00EE7667"/>
    <w:rsid w:val="00EF044B"/>
    <w:rsid w:val="00F0698B"/>
    <w:rsid w:val="00F1499E"/>
    <w:rsid w:val="00F21DCB"/>
    <w:rsid w:val="00F31EFC"/>
    <w:rsid w:val="00F3458C"/>
    <w:rsid w:val="00F35550"/>
    <w:rsid w:val="00F42C48"/>
    <w:rsid w:val="00F62ACB"/>
    <w:rsid w:val="00F64D26"/>
    <w:rsid w:val="00F71E9B"/>
    <w:rsid w:val="00F97809"/>
    <w:rsid w:val="00FB0E62"/>
    <w:rsid w:val="00FB5B78"/>
    <w:rsid w:val="00FC4547"/>
    <w:rsid w:val="00FC6F77"/>
    <w:rsid w:val="00FD3C19"/>
    <w:rsid w:val="00FE7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4AD2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74593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25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1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1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1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1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1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13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32D9"/>
  </w:style>
  <w:style w:type="paragraph" w:styleId="Footer">
    <w:name w:val="footer"/>
    <w:basedOn w:val="Normal"/>
    <w:link w:val="FooterChar"/>
    <w:uiPriority w:val="99"/>
    <w:semiHidden/>
    <w:unhideWhenUsed/>
    <w:rsid w:val="00113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3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4AD2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74593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25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1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1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1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1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1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13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32D9"/>
  </w:style>
  <w:style w:type="paragraph" w:styleId="Footer">
    <w:name w:val="footer"/>
    <w:basedOn w:val="Normal"/>
    <w:link w:val="FooterChar"/>
    <w:uiPriority w:val="99"/>
    <w:semiHidden/>
    <w:unhideWhenUsed/>
    <w:rsid w:val="00113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3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6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D3EBB-B803-48D8-A57A-8A077670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user 1</cp:lastModifiedBy>
  <cp:revision>3</cp:revision>
  <cp:lastPrinted>2017-01-23T04:41:00Z</cp:lastPrinted>
  <dcterms:created xsi:type="dcterms:W3CDTF">2017-01-28T04:40:00Z</dcterms:created>
  <dcterms:modified xsi:type="dcterms:W3CDTF">2017-01-28T07:47:00Z</dcterms:modified>
</cp:coreProperties>
</file>